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DAF" w:rsidRPr="00325DE5" w:rsidRDefault="00F007F8" w:rsidP="00325DE5">
      <w:pPr>
        <w:pStyle w:val="Standard"/>
        <w:jc w:val="both"/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685800</wp:posOffset>
            </wp:positionH>
            <wp:positionV relativeFrom="page">
              <wp:posOffset>328297</wp:posOffset>
            </wp:positionV>
            <wp:extent cx="1629716" cy="729362"/>
            <wp:effectExtent l="0" t="0" r="8584" b="0"/>
            <wp:wrapSquare wrapText="bothSides"/>
            <wp:docPr id="1" name="Picture 3" descr="Logo FE WER_wersja monochromatycz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9716" cy="7293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3456303</wp:posOffset>
            </wp:positionH>
            <wp:positionV relativeFrom="page">
              <wp:posOffset>405765</wp:posOffset>
            </wp:positionV>
            <wp:extent cx="407164" cy="412915"/>
            <wp:effectExtent l="0" t="0" r="0" b="6185"/>
            <wp:wrapSquare wrapText="bothSides"/>
            <wp:docPr id="2" name="Picture 5" descr="Logo OHP_gr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164" cy="4129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4697099</wp:posOffset>
            </wp:positionH>
            <wp:positionV relativeFrom="page">
              <wp:posOffset>328297</wp:posOffset>
            </wp:positionV>
            <wp:extent cx="2131201" cy="622441"/>
            <wp:effectExtent l="0" t="0" r="2399" b="6209"/>
            <wp:wrapSquare wrapText="bothSides"/>
            <wp:docPr id="3" name="Picture 4" descr="Logo UE_wersja achromatycz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1201" cy="6224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</w:t>
      </w:r>
      <w:r w:rsidR="00325DE5">
        <w:t xml:space="preserve">                           </w:t>
      </w:r>
      <w:bookmarkStart w:id="0" w:name="_GoBack"/>
      <w:bookmarkEnd w:id="0"/>
    </w:p>
    <w:p w:rsidR="00913DAF" w:rsidRDefault="00913DAF">
      <w:pPr>
        <w:pStyle w:val="Standard"/>
        <w:rPr>
          <w:rFonts w:ascii="Arial" w:hAnsi="Arial" w:cs="Arial"/>
          <w:szCs w:val="20"/>
        </w:rPr>
      </w:pPr>
    </w:p>
    <w:p w:rsidR="00913DAF" w:rsidRDefault="00913DAF">
      <w:pPr>
        <w:pStyle w:val="Standard"/>
        <w:rPr>
          <w:rFonts w:ascii="Arial" w:hAnsi="Arial" w:cs="Arial"/>
          <w:szCs w:val="20"/>
        </w:rPr>
      </w:pPr>
    </w:p>
    <w:p w:rsidR="00913DAF" w:rsidRDefault="00F007F8">
      <w:pPr>
        <w:pStyle w:val="Standard"/>
        <w:keepNext/>
        <w:jc w:val="right"/>
      </w:pPr>
      <w:r>
        <w:rPr>
          <w:rFonts w:ascii="Arial" w:hAnsi="Arial" w:cs="Arial"/>
          <w:szCs w:val="20"/>
        </w:rPr>
        <w:t xml:space="preserve">      </w:t>
      </w:r>
      <w:r>
        <w:rPr>
          <w:rFonts w:ascii="Arial" w:hAnsi="Arial" w:cs="Arial"/>
          <w:sz w:val="22"/>
          <w:szCs w:val="20"/>
          <w:u w:val="single"/>
        </w:rPr>
        <w:t>Załącznik Nr 1 do SIWZ</w:t>
      </w:r>
    </w:p>
    <w:p w:rsidR="00913DAF" w:rsidRDefault="00F007F8">
      <w:pPr>
        <w:pStyle w:val="Standard"/>
        <w:tabs>
          <w:tab w:val="right" w:leader="dot" w:pos="9072"/>
        </w:tabs>
        <w:autoSpaceDE w:val="0"/>
        <w:spacing w:before="60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t xml:space="preserve">Organizacja i przeprowadzenie zajęć z kreowania wizerunku i przeprowadzenie metamorfozy dla uczestników projektu „Akcja Aktywizacja - EFS” w województwie śląskim </w:t>
      </w:r>
      <w:r>
        <w:rPr>
          <w:rFonts w:ascii="Arial" w:hAnsi="Arial" w:cs="Arial"/>
          <w:sz w:val="22"/>
          <w:szCs w:val="20"/>
        </w:rPr>
        <w:t>…………………………………………………..</w:t>
      </w:r>
    </w:p>
    <w:p w:rsidR="00913DAF" w:rsidRDefault="00F007F8">
      <w:pPr>
        <w:pStyle w:val="Standard"/>
        <w:jc w:val="righ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Miejscowość, data</w:t>
      </w:r>
    </w:p>
    <w:p w:rsidR="00913DAF" w:rsidRDefault="00F007F8">
      <w:pPr>
        <w:pStyle w:val="Standard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Pieczęć oferenta</w:t>
      </w:r>
    </w:p>
    <w:p w:rsidR="00913DAF" w:rsidRDefault="00913DAF">
      <w:pPr>
        <w:pStyle w:val="Standard"/>
        <w:rPr>
          <w:rFonts w:ascii="Arial" w:hAnsi="Arial" w:cs="Arial"/>
          <w:sz w:val="22"/>
          <w:szCs w:val="20"/>
        </w:rPr>
      </w:pPr>
    </w:p>
    <w:p w:rsidR="00913DAF" w:rsidRDefault="00913DAF">
      <w:pPr>
        <w:pStyle w:val="Standard"/>
        <w:rPr>
          <w:rFonts w:ascii="Arial" w:hAnsi="Arial" w:cs="Arial"/>
          <w:sz w:val="22"/>
          <w:szCs w:val="20"/>
        </w:rPr>
      </w:pPr>
    </w:p>
    <w:p w:rsidR="00913DAF" w:rsidRDefault="00913DAF">
      <w:pPr>
        <w:pStyle w:val="Standard"/>
        <w:rPr>
          <w:rFonts w:ascii="Arial" w:hAnsi="Arial" w:cs="Arial"/>
          <w:sz w:val="22"/>
          <w:szCs w:val="20"/>
        </w:rPr>
      </w:pPr>
    </w:p>
    <w:p w:rsidR="00913DAF" w:rsidRDefault="00F007F8">
      <w:pPr>
        <w:pStyle w:val="Standard"/>
      </w:pPr>
      <w:r>
        <w:rPr>
          <w:rFonts w:ascii="Arial" w:hAnsi="Arial" w:cs="Arial"/>
          <w:b/>
          <w:szCs w:val="20"/>
        </w:rPr>
        <w:t xml:space="preserve">Do: </w:t>
      </w:r>
      <w:r>
        <w:rPr>
          <w:rFonts w:ascii="Arial" w:hAnsi="Arial" w:cs="Arial"/>
          <w:szCs w:val="20"/>
        </w:rPr>
        <w:t>........................................................................................</w:t>
      </w:r>
    </w:p>
    <w:p w:rsidR="00913DAF" w:rsidRDefault="00F007F8">
      <w:pPr>
        <w:pStyle w:val="Standard"/>
      </w:pPr>
      <w:r>
        <w:rPr>
          <w:rFonts w:ascii="Arial" w:hAnsi="Arial" w:cs="Arial"/>
          <w:b/>
          <w:szCs w:val="20"/>
        </w:rPr>
        <w:t xml:space="preserve">              </w:t>
      </w:r>
      <w:r>
        <w:rPr>
          <w:rFonts w:ascii="Arial" w:hAnsi="Arial" w:cs="Arial"/>
          <w:b/>
          <w:i/>
          <w:szCs w:val="20"/>
        </w:rPr>
        <w:t>(pełna nazwa i dokładny adres zamawiającego)</w:t>
      </w:r>
    </w:p>
    <w:p w:rsidR="00913DAF" w:rsidRDefault="00F007F8">
      <w:pPr>
        <w:pStyle w:val="Standard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........................................................................................</w:t>
      </w:r>
    </w:p>
    <w:p w:rsidR="00913DAF" w:rsidRDefault="00913DAF">
      <w:pPr>
        <w:pStyle w:val="Standard"/>
        <w:rPr>
          <w:rFonts w:ascii="Arial" w:hAnsi="Arial" w:cs="Arial"/>
          <w:szCs w:val="20"/>
        </w:rPr>
      </w:pPr>
    </w:p>
    <w:p w:rsidR="00913DAF" w:rsidRDefault="00913DAF">
      <w:pPr>
        <w:pStyle w:val="Standard"/>
        <w:rPr>
          <w:rFonts w:ascii="Arial" w:hAnsi="Arial" w:cs="Arial"/>
          <w:szCs w:val="20"/>
        </w:rPr>
      </w:pPr>
    </w:p>
    <w:p w:rsidR="00913DAF" w:rsidRDefault="00F007F8">
      <w:pPr>
        <w:pStyle w:val="Standard"/>
      </w:pPr>
      <w:r>
        <w:rPr>
          <w:rFonts w:ascii="Arial" w:hAnsi="Arial" w:cs="Arial"/>
          <w:b/>
          <w:szCs w:val="20"/>
        </w:rPr>
        <w:t>Od:</w:t>
      </w:r>
      <w:r>
        <w:rPr>
          <w:rFonts w:ascii="Arial" w:hAnsi="Arial" w:cs="Arial"/>
          <w:szCs w:val="20"/>
        </w:rPr>
        <w:t xml:space="preserve"> .........................................................................................</w:t>
      </w:r>
    </w:p>
    <w:p w:rsidR="00913DAF" w:rsidRDefault="00F007F8">
      <w:pPr>
        <w:pStyle w:val="Standard"/>
      </w:pP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i/>
          <w:szCs w:val="20"/>
        </w:rPr>
        <w:t>(pełna nazwa i dokładny adres oferenta)</w:t>
      </w:r>
    </w:p>
    <w:p w:rsidR="00913DAF" w:rsidRDefault="00913DAF">
      <w:pPr>
        <w:pStyle w:val="Standard"/>
        <w:rPr>
          <w:rFonts w:ascii="Arial" w:hAnsi="Arial" w:cs="Arial"/>
          <w:szCs w:val="20"/>
        </w:rPr>
      </w:pPr>
    </w:p>
    <w:p w:rsidR="00913DAF" w:rsidRDefault="00F007F8">
      <w:pPr>
        <w:pStyle w:val="Standard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........................................................................................</w:t>
      </w:r>
    </w:p>
    <w:p w:rsidR="00913DAF" w:rsidRDefault="00F007F8">
      <w:pPr>
        <w:pStyle w:val="Standard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Fax ………………………………………………………………..</w:t>
      </w:r>
    </w:p>
    <w:p w:rsidR="00913DAF" w:rsidRDefault="00913DAF">
      <w:pPr>
        <w:pStyle w:val="Standard"/>
        <w:rPr>
          <w:rFonts w:ascii="Arial" w:hAnsi="Arial" w:cs="Arial"/>
          <w:szCs w:val="20"/>
        </w:rPr>
      </w:pPr>
    </w:p>
    <w:p w:rsidR="00913DAF" w:rsidRDefault="00F007F8">
      <w:pPr>
        <w:pStyle w:val="Standard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e-mail ……………………………………………………………..</w:t>
      </w:r>
    </w:p>
    <w:p w:rsidR="00913DAF" w:rsidRDefault="00913DAF">
      <w:pPr>
        <w:pStyle w:val="Standard"/>
        <w:rPr>
          <w:rFonts w:ascii="Arial" w:hAnsi="Arial" w:cs="Arial"/>
          <w:szCs w:val="20"/>
        </w:rPr>
      </w:pPr>
    </w:p>
    <w:p w:rsidR="00913DAF" w:rsidRDefault="00F007F8">
      <w:pPr>
        <w:pStyle w:val="Standard"/>
        <w:keepNext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OFERTA</w:t>
      </w:r>
    </w:p>
    <w:p w:rsidR="00913DAF" w:rsidRDefault="00913DAF">
      <w:pPr>
        <w:pStyle w:val="Standard"/>
        <w:rPr>
          <w:rFonts w:ascii="Arial" w:hAnsi="Arial" w:cs="Arial"/>
          <w:b/>
          <w:sz w:val="28"/>
          <w:szCs w:val="20"/>
        </w:rPr>
      </w:pPr>
    </w:p>
    <w:p w:rsidR="00913DAF" w:rsidRDefault="00F007F8">
      <w:pPr>
        <w:pStyle w:val="Standard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 związku z przetargiem nieograniczonym na realizację usługi:</w:t>
      </w:r>
    </w:p>
    <w:p w:rsidR="00913DAF" w:rsidRDefault="00F007F8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Organizacja i przeprowadzenie zajęć z kreowania wizerunku i przeprowadzenie metamorfozy dla uczestników projektu „Akcja Aktywizacja - EFS” w województwie śląskim</w:t>
      </w:r>
    </w:p>
    <w:p w:rsidR="00913DAF" w:rsidRDefault="00913DAF">
      <w:pPr>
        <w:pStyle w:val="Standard"/>
        <w:jc w:val="both"/>
        <w:rPr>
          <w:rFonts w:ascii="Arial" w:hAnsi="Arial" w:cs="Arial"/>
          <w:szCs w:val="20"/>
        </w:rPr>
      </w:pPr>
    </w:p>
    <w:p w:rsidR="00913DAF" w:rsidRDefault="00F007F8">
      <w:pPr>
        <w:pStyle w:val="Standard"/>
        <w:numPr>
          <w:ilvl w:val="0"/>
          <w:numId w:val="45"/>
        </w:numPr>
        <w:jc w:val="both"/>
      </w:pPr>
      <w:r>
        <w:rPr>
          <w:rFonts w:ascii="Arial" w:hAnsi="Arial" w:cs="Arial"/>
          <w:szCs w:val="20"/>
        </w:rPr>
        <w:t xml:space="preserve">Oferuję(my) wykonanie przedmiotu zamówienia w pełnym rzeczowym zakresie objętym Specyfikacją Istotnych Warunków Zamówienia za cenę </w:t>
      </w:r>
      <w:r>
        <w:rPr>
          <w:rFonts w:ascii="Arial" w:hAnsi="Arial" w:cs="Arial"/>
          <w:b/>
          <w:szCs w:val="20"/>
          <w:u w:val="single"/>
        </w:rPr>
        <w:t xml:space="preserve">za przeprowadzenia warsztatów z kreowania wizerunku  i metamorfozy dla  jednego uczestnika </w:t>
      </w:r>
    </w:p>
    <w:p w:rsidR="00913DAF" w:rsidRDefault="00913DAF">
      <w:pPr>
        <w:pStyle w:val="Standard"/>
        <w:jc w:val="both"/>
        <w:rPr>
          <w:rFonts w:ascii="Arial" w:hAnsi="Arial" w:cs="Arial"/>
          <w:szCs w:val="20"/>
        </w:rPr>
      </w:pPr>
    </w:p>
    <w:p w:rsidR="00913DAF" w:rsidRDefault="00F007F8">
      <w:pPr>
        <w:pStyle w:val="Standard"/>
        <w:jc w:val="both"/>
      </w:pPr>
      <w:r>
        <w:rPr>
          <w:rFonts w:ascii="Arial" w:hAnsi="Arial" w:cs="Arial"/>
        </w:rPr>
        <w:t xml:space="preserve">Przeprowadzenie warsztatów z kreowania wizerunku dla </w:t>
      </w:r>
      <w:r>
        <w:rPr>
          <w:rFonts w:ascii="Arial" w:hAnsi="Arial" w:cs="Arial"/>
          <w:u w:val="single"/>
        </w:rPr>
        <w:t xml:space="preserve">mężczyzn i kobiet </w:t>
      </w:r>
    </w:p>
    <w:p w:rsidR="00913DAF" w:rsidRDefault="00913DAF">
      <w:pPr>
        <w:pStyle w:val="Standard"/>
        <w:jc w:val="both"/>
        <w:rPr>
          <w:rFonts w:ascii="Arial" w:hAnsi="Arial" w:cs="Arial"/>
        </w:rPr>
      </w:pPr>
    </w:p>
    <w:p w:rsidR="00913DAF" w:rsidRDefault="00F007F8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…………………….brutto słownie …………………………………</w:t>
      </w:r>
    </w:p>
    <w:p w:rsidR="00913DAF" w:rsidRDefault="00F007F8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(1)*</w:t>
      </w:r>
    </w:p>
    <w:p w:rsidR="00913DAF" w:rsidRDefault="00F007F8">
      <w:pPr>
        <w:pStyle w:val="Standard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</w:p>
    <w:p w:rsidR="00913DAF" w:rsidRDefault="00F007F8">
      <w:pPr>
        <w:pStyle w:val="Standard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należy podać wyłącznie cenę za przeprowadzenie warsztatów dla jednej osoby bez kosztów ubrań i usług związanych z metamorfozą </w:t>
      </w:r>
    </w:p>
    <w:p w:rsidR="00913DAF" w:rsidRDefault="00913DAF">
      <w:pPr>
        <w:pStyle w:val="Standard"/>
        <w:jc w:val="both"/>
        <w:rPr>
          <w:rFonts w:ascii="Arial" w:hAnsi="Arial" w:cs="Arial"/>
        </w:rPr>
      </w:pPr>
    </w:p>
    <w:p w:rsidR="00913DAF" w:rsidRDefault="00F007F8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Łącznie 140 x ……………………………………………….= ……………………………</w:t>
      </w:r>
    </w:p>
    <w:p w:rsidR="00913DAF" w:rsidRDefault="00913DAF">
      <w:pPr>
        <w:pStyle w:val="Standard"/>
        <w:rPr>
          <w:rFonts w:ascii="Arial" w:hAnsi="Arial" w:cs="Arial"/>
          <w:sz w:val="20"/>
          <w:szCs w:val="20"/>
        </w:rPr>
      </w:pPr>
    </w:p>
    <w:p w:rsidR="00913DAF" w:rsidRDefault="00F007F8">
      <w:pPr>
        <w:pStyle w:val="Standard"/>
        <w:numPr>
          <w:ilvl w:val="0"/>
          <w:numId w:val="28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Oświadczam), że akceptujemy postanowienia zawarte we wzorze umowy.</w:t>
      </w:r>
    </w:p>
    <w:p w:rsidR="00913DAF" w:rsidRDefault="00F007F8">
      <w:pPr>
        <w:pStyle w:val="Standard"/>
        <w:numPr>
          <w:ilvl w:val="0"/>
          <w:numId w:val="28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Oświadczam(my) że następujące części zamówienia powierzę podwykonawcom*</w:t>
      </w:r>
    </w:p>
    <w:p w:rsidR="00913DAF" w:rsidRDefault="00F007F8">
      <w:pPr>
        <w:pStyle w:val="Standard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Nazwa podwykonawcy …...................................- część zamówienia …......................</w:t>
      </w:r>
    </w:p>
    <w:p w:rsidR="00913DAF" w:rsidRDefault="00F007F8">
      <w:pPr>
        <w:pStyle w:val="Standard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Nazwa podwykonawcy …...................................- część zamówienia …............................</w:t>
      </w:r>
    </w:p>
    <w:p w:rsidR="00913DAF" w:rsidRDefault="00913DAF">
      <w:pPr>
        <w:pStyle w:val="Standard"/>
        <w:rPr>
          <w:rFonts w:ascii="Arial" w:hAnsi="Arial" w:cs="Arial"/>
          <w:szCs w:val="20"/>
        </w:rPr>
      </w:pPr>
    </w:p>
    <w:p w:rsidR="00913DAF" w:rsidRDefault="00F007F8">
      <w:pPr>
        <w:pStyle w:val="Standard"/>
        <w:numPr>
          <w:ilvl w:val="0"/>
          <w:numId w:val="28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Oświadczam(my), że zapoznaliśmy się ze Specyfikacją Istotnych Warunków Zamówienia wraz z załącznikami i nie wnosimy do niej zastrzeżeń.</w:t>
      </w:r>
    </w:p>
    <w:p w:rsidR="00913DAF" w:rsidRDefault="00F007F8">
      <w:pPr>
        <w:pStyle w:val="Standard"/>
        <w:numPr>
          <w:ilvl w:val="0"/>
          <w:numId w:val="28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Oświadczam(my), że czujemy się związani niniejszą ofertą przez czas wskazany w Specyfikacji Istotnych Warunków Zamówienia.</w:t>
      </w:r>
    </w:p>
    <w:p w:rsidR="00913DAF" w:rsidRDefault="00913DAF">
      <w:pPr>
        <w:pStyle w:val="Standard"/>
        <w:rPr>
          <w:rFonts w:ascii="Arial" w:hAnsi="Arial" w:cs="Arial"/>
          <w:szCs w:val="20"/>
        </w:rPr>
      </w:pPr>
    </w:p>
    <w:p w:rsidR="00913DAF" w:rsidRDefault="00F007F8">
      <w:pPr>
        <w:pStyle w:val="Standard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* jeżeli dotyczy</w:t>
      </w:r>
    </w:p>
    <w:p w:rsidR="00913DAF" w:rsidRDefault="00913DAF">
      <w:pPr>
        <w:pStyle w:val="Standard"/>
        <w:rPr>
          <w:rFonts w:ascii="Arial" w:hAnsi="Arial" w:cs="Arial"/>
          <w:sz w:val="20"/>
          <w:szCs w:val="20"/>
        </w:rPr>
      </w:pPr>
    </w:p>
    <w:p w:rsidR="00913DAF" w:rsidRDefault="00F007F8">
      <w:pPr>
        <w:pStyle w:val="Standard"/>
      </w:pPr>
      <w:r>
        <w:rPr>
          <w:rFonts w:ascii="Arial" w:hAnsi="Arial" w:cs="Arial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b/>
          <w:szCs w:val="20"/>
        </w:rPr>
        <w:t>Podpis (podpisy)</w:t>
      </w:r>
    </w:p>
    <w:p w:rsidR="00913DAF" w:rsidRDefault="00F007F8">
      <w:pPr>
        <w:pStyle w:val="Standard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                                                       upełnomocnionego przedstawiciela Oferenta</w:t>
      </w:r>
    </w:p>
    <w:p w:rsidR="00913DAF" w:rsidRDefault="00913DAF">
      <w:pPr>
        <w:pStyle w:val="Standard"/>
        <w:ind w:left="720"/>
        <w:rPr>
          <w:rFonts w:ascii="Arial" w:hAnsi="Arial" w:cs="Arial"/>
          <w:szCs w:val="20"/>
        </w:rPr>
      </w:pPr>
    </w:p>
    <w:p w:rsidR="00913DAF" w:rsidRDefault="00913DAF">
      <w:pPr>
        <w:pStyle w:val="Standard"/>
        <w:ind w:left="720"/>
        <w:rPr>
          <w:rFonts w:ascii="Arial" w:hAnsi="Arial" w:cs="Arial"/>
          <w:szCs w:val="20"/>
        </w:rPr>
      </w:pPr>
    </w:p>
    <w:p w:rsidR="00913DAF" w:rsidRDefault="00913DAF">
      <w:pPr>
        <w:pStyle w:val="Standard"/>
        <w:ind w:left="720"/>
        <w:rPr>
          <w:rFonts w:ascii="Arial" w:hAnsi="Arial" w:cs="Arial"/>
          <w:szCs w:val="20"/>
        </w:rPr>
        <w:sectPr w:rsidR="00913DAF">
          <w:footerReference w:type="default" r:id="rId10"/>
          <w:pgSz w:w="11906" w:h="16838"/>
          <w:pgMar w:top="1417" w:right="1421" w:bottom="1417" w:left="1125" w:header="708" w:footer="709" w:gutter="0"/>
          <w:cols w:space="708"/>
        </w:sectPr>
      </w:pPr>
    </w:p>
    <w:p w:rsidR="00913DAF" w:rsidRDefault="00F007F8">
      <w:pPr>
        <w:tabs>
          <w:tab w:val="right" w:leader="dot" w:pos="9072"/>
        </w:tabs>
        <w:autoSpaceDE w:val="0"/>
        <w:spacing w:before="60"/>
        <w:jc w:val="righ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lastRenderedPageBreak/>
        <w:t xml:space="preserve">Załącznik nr 2 do SIWZ  </w:t>
      </w:r>
    </w:p>
    <w:p w:rsidR="00913DAF" w:rsidRDefault="00F007F8">
      <w:pPr>
        <w:tabs>
          <w:tab w:val="right" w:leader="dot" w:pos="9072"/>
        </w:tabs>
        <w:autoSpaceDE w:val="0"/>
        <w:spacing w:before="60"/>
        <w:jc w:val="righ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Organizacja i przeprowadzenie zajęć z kreowania wizerunku i przeprowadzenie metamorfozy dla uczestników projektu „Akcja Aktywizacja - EFS” w województwie śląskim</w:t>
      </w:r>
    </w:p>
    <w:p w:rsidR="00913DAF" w:rsidRDefault="00913DAF">
      <w:pPr>
        <w:tabs>
          <w:tab w:val="right" w:leader="dot" w:pos="9072"/>
        </w:tabs>
        <w:autoSpaceDE w:val="0"/>
        <w:spacing w:before="60"/>
        <w:jc w:val="right"/>
        <w:rPr>
          <w:rFonts w:ascii="Arial" w:hAnsi="Arial"/>
          <w:b/>
          <w:bCs/>
          <w:sz w:val="22"/>
          <w:szCs w:val="22"/>
        </w:rPr>
      </w:pPr>
    </w:p>
    <w:p w:rsidR="00913DAF" w:rsidRDefault="00913DAF">
      <w:pPr>
        <w:tabs>
          <w:tab w:val="right" w:leader="dot" w:pos="9072"/>
        </w:tabs>
        <w:autoSpaceDE w:val="0"/>
        <w:spacing w:before="60"/>
        <w:rPr>
          <w:rFonts w:ascii="Arial" w:hAnsi="Arial"/>
          <w:b/>
          <w:bCs/>
          <w:color w:val="002060"/>
          <w:sz w:val="22"/>
          <w:szCs w:val="22"/>
        </w:rPr>
      </w:pPr>
    </w:p>
    <w:p w:rsidR="00913DAF" w:rsidRDefault="00F007F8">
      <w:pPr>
        <w:ind w:left="5246" w:firstLine="708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Zamawiający:</w:t>
      </w:r>
    </w:p>
    <w:p w:rsidR="00913DAF" w:rsidRDefault="00F007F8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Komenda Główna Ochotniczych Hufców Pracy ul. Tamka 1  00-349 Warszawa.</w:t>
      </w:r>
    </w:p>
    <w:p w:rsidR="00913DAF" w:rsidRDefault="00F007F8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Jednostka organizacyjna prowadząca postępowanie:</w:t>
      </w:r>
    </w:p>
    <w:p w:rsidR="00913DAF" w:rsidRDefault="00F007F8">
      <w:pPr>
        <w:jc w:val="right"/>
      </w:pPr>
      <w:r>
        <w:rPr>
          <w:rFonts w:ascii="Arial" w:hAnsi="Arial"/>
          <w:sz w:val="20"/>
          <w:szCs w:val="20"/>
        </w:rPr>
        <w:t>Śląska Wojewódzka Komenda Ochotniczych Hufców Pracy w Katowicach Pl. Grunwaldzki  8-10  40-950 Katowice,</w:t>
      </w:r>
    </w:p>
    <w:p w:rsidR="00913DAF" w:rsidRDefault="00913DAF">
      <w:pPr>
        <w:rPr>
          <w:rFonts w:ascii="Arial" w:hAnsi="Arial"/>
          <w:b/>
          <w:sz w:val="20"/>
          <w:szCs w:val="20"/>
        </w:rPr>
      </w:pPr>
    </w:p>
    <w:p w:rsidR="00913DAF" w:rsidRDefault="00F007F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Wykonawca:</w:t>
      </w:r>
    </w:p>
    <w:p w:rsidR="00913DAF" w:rsidRDefault="00F007F8">
      <w:pPr>
        <w:spacing w:line="480" w:lineRule="auto"/>
        <w:ind w:right="595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913DAF" w:rsidRDefault="00F007F8">
      <w:pPr>
        <w:ind w:right="5953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sz w:val="16"/>
          <w:szCs w:val="16"/>
        </w:rPr>
        <w:t>CEiDG</w:t>
      </w:r>
      <w:proofErr w:type="spellEnd"/>
      <w:r>
        <w:rPr>
          <w:rFonts w:ascii="Arial" w:hAnsi="Arial"/>
          <w:i/>
          <w:sz w:val="16"/>
          <w:szCs w:val="16"/>
        </w:rPr>
        <w:t>)</w:t>
      </w:r>
    </w:p>
    <w:p w:rsidR="00913DAF" w:rsidRDefault="00F007F8">
      <w:pP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913DAF" w:rsidRDefault="00F007F8">
      <w:pPr>
        <w:spacing w:line="480" w:lineRule="auto"/>
        <w:ind w:right="595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913DAF" w:rsidRDefault="00F007F8">
      <w:pPr>
        <w:ind w:right="5953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(imię, nazwisko, stanowisko/podstawa do reprezentacji)</w:t>
      </w:r>
    </w:p>
    <w:p w:rsidR="00913DAF" w:rsidRDefault="00913DAF">
      <w:pPr>
        <w:rPr>
          <w:rFonts w:ascii="Arial" w:hAnsi="Arial"/>
        </w:rPr>
      </w:pPr>
    </w:p>
    <w:p w:rsidR="00913DAF" w:rsidRDefault="00913DAF">
      <w:pPr>
        <w:rPr>
          <w:rFonts w:ascii="Arial" w:hAnsi="Arial"/>
        </w:rPr>
      </w:pPr>
    </w:p>
    <w:p w:rsidR="00913DAF" w:rsidRDefault="00F007F8">
      <w:pPr>
        <w:spacing w:after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Oświadczenie wykonawcy </w:t>
      </w:r>
    </w:p>
    <w:p w:rsidR="00913DAF" w:rsidRDefault="00F007F8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składane na podstawie art. 25a ust. 1 ustawy z dnia 29 stycznia 2004 r. </w:t>
      </w:r>
    </w:p>
    <w:p w:rsidR="00913DAF" w:rsidRDefault="00F007F8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/>
          <w:b/>
          <w:sz w:val="20"/>
          <w:szCs w:val="20"/>
        </w:rPr>
        <w:t>Pzp</w:t>
      </w:r>
      <w:proofErr w:type="spellEnd"/>
      <w:r>
        <w:rPr>
          <w:rFonts w:ascii="Arial" w:hAnsi="Arial"/>
          <w:b/>
          <w:sz w:val="20"/>
          <w:szCs w:val="20"/>
        </w:rPr>
        <w:t xml:space="preserve">), </w:t>
      </w:r>
    </w:p>
    <w:p w:rsidR="00913DAF" w:rsidRDefault="00F007F8">
      <w:pPr>
        <w:spacing w:before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DOTYCZĄCE PRZESŁANEK WYKLUCZENIA Z POSTĘPOWANIA</w:t>
      </w:r>
    </w:p>
    <w:p w:rsidR="00913DAF" w:rsidRDefault="00913DAF">
      <w:pPr>
        <w:spacing w:line="360" w:lineRule="auto"/>
        <w:jc w:val="both"/>
        <w:rPr>
          <w:rFonts w:ascii="Arial" w:hAnsi="Arial"/>
          <w:sz w:val="21"/>
          <w:szCs w:val="21"/>
        </w:rPr>
      </w:pPr>
    </w:p>
    <w:p w:rsidR="00913DAF" w:rsidRDefault="00913DAF">
      <w:pPr>
        <w:spacing w:line="360" w:lineRule="auto"/>
        <w:jc w:val="both"/>
        <w:rPr>
          <w:rFonts w:ascii="Arial" w:hAnsi="Arial"/>
          <w:sz w:val="21"/>
          <w:szCs w:val="21"/>
        </w:rPr>
      </w:pPr>
    </w:p>
    <w:p w:rsidR="00913DAF" w:rsidRDefault="00F007F8">
      <w:pPr>
        <w:spacing w:line="360" w:lineRule="auto"/>
        <w:ind w:firstLine="708"/>
      </w:pPr>
      <w:r>
        <w:rPr>
          <w:rFonts w:ascii="Arial" w:hAnsi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/>
          <w:sz w:val="21"/>
          <w:szCs w:val="21"/>
        </w:rPr>
        <w:br/>
        <w:t xml:space="preserve">pn. </w:t>
      </w:r>
      <w:r>
        <w:rPr>
          <w:rFonts w:ascii="Arial" w:hAnsi="Arial"/>
          <w:b/>
          <w:bCs/>
          <w:sz w:val="21"/>
          <w:szCs w:val="21"/>
        </w:rPr>
        <w:t>Organizacja i przeprowadzenie zajęć z kreowania wizerunku i przeprowadzenie metamorfozy dla uczestników projektu „Akcja Aktywizacja - EFS” w województwie śląskim</w:t>
      </w:r>
    </w:p>
    <w:p w:rsidR="00913DAF" w:rsidRDefault="00F007F8">
      <w:pPr>
        <w:spacing w:line="360" w:lineRule="auto"/>
        <w:ind w:firstLine="708"/>
        <w:jc w:val="both"/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sz w:val="16"/>
          <w:szCs w:val="16"/>
        </w:rPr>
        <w:t>(nazwa postępowania)</w:t>
      </w:r>
      <w:r>
        <w:rPr>
          <w:rFonts w:ascii="Arial" w:hAnsi="Arial"/>
          <w:sz w:val="16"/>
          <w:szCs w:val="16"/>
        </w:rPr>
        <w:t>,</w:t>
      </w:r>
      <w:r>
        <w:rPr>
          <w:rFonts w:ascii="Arial" w:hAnsi="Arial"/>
          <w:i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prowadzonego przez Śląska Wojewódzką Komendę OHP </w:t>
      </w:r>
      <w:r>
        <w:rPr>
          <w:rFonts w:ascii="Arial" w:hAnsi="Arial"/>
          <w:i/>
          <w:sz w:val="16"/>
          <w:szCs w:val="16"/>
        </w:rPr>
        <w:t>(oznaczenie zamawiającego),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sz w:val="21"/>
          <w:szCs w:val="21"/>
        </w:rPr>
        <w:t>oświadczam, co następuje:</w:t>
      </w:r>
    </w:p>
    <w:p w:rsidR="00913DAF" w:rsidRDefault="00913DAF">
      <w:pPr>
        <w:spacing w:line="360" w:lineRule="auto"/>
        <w:jc w:val="both"/>
        <w:rPr>
          <w:rFonts w:ascii="Arial" w:hAnsi="Arial"/>
        </w:rPr>
      </w:pPr>
    </w:p>
    <w:p w:rsidR="00913DAF" w:rsidRDefault="00F007F8">
      <w:pPr>
        <w:shd w:val="clear" w:color="auto" w:fill="BFBFBF"/>
        <w:spacing w:line="360" w:lineRule="auto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OŚWIADCZENIA DOTYCZĄCE WYKONAWCY:</w:t>
      </w:r>
    </w:p>
    <w:p w:rsidR="00913DAF" w:rsidRDefault="00913DAF">
      <w:pPr>
        <w:spacing w:line="360" w:lineRule="auto"/>
        <w:ind w:left="708"/>
        <w:jc w:val="both"/>
        <w:rPr>
          <w:rFonts w:ascii="Arial" w:hAnsi="Arial"/>
        </w:rPr>
      </w:pPr>
    </w:p>
    <w:p w:rsidR="00913DAF" w:rsidRDefault="00F007F8">
      <w:pPr>
        <w:numPr>
          <w:ilvl w:val="0"/>
          <w:numId w:val="47"/>
        </w:num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913DAF" w:rsidRDefault="00913DAF">
      <w:pPr>
        <w:spacing w:line="360" w:lineRule="auto"/>
        <w:jc w:val="both"/>
        <w:rPr>
          <w:rFonts w:ascii="Arial" w:hAnsi="Arial"/>
          <w:i/>
          <w:sz w:val="20"/>
          <w:szCs w:val="20"/>
        </w:rPr>
      </w:pPr>
    </w:p>
    <w:p w:rsidR="00913DAF" w:rsidRDefault="00F007F8">
      <w:pPr>
        <w:spacing w:line="360" w:lineRule="auto"/>
        <w:jc w:val="both"/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913DAF" w:rsidRDefault="00913DAF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913DAF" w:rsidRDefault="00F007F8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…………………………………………</w:t>
      </w:r>
    </w:p>
    <w:p w:rsidR="00913DAF" w:rsidRDefault="00F007F8">
      <w:pPr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:rsidR="00913DAF" w:rsidRDefault="00913DAF">
      <w:pPr>
        <w:spacing w:line="360" w:lineRule="auto"/>
        <w:ind w:left="5664" w:firstLine="708"/>
        <w:jc w:val="both"/>
        <w:rPr>
          <w:rFonts w:ascii="Arial" w:hAnsi="Arial"/>
          <w:i/>
          <w:sz w:val="18"/>
          <w:szCs w:val="18"/>
        </w:rPr>
      </w:pPr>
    </w:p>
    <w:p w:rsidR="00913DAF" w:rsidRDefault="00F007F8">
      <w:pPr>
        <w:spacing w:line="360" w:lineRule="auto"/>
        <w:jc w:val="both"/>
      </w:pPr>
      <w:r>
        <w:rPr>
          <w:rFonts w:ascii="Arial" w:hAnsi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/>
          <w:i/>
          <w:sz w:val="16"/>
          <w:szCs w:val="16"/>
        </w:rPr>
        <w:t>Pzp</w:t>
      </w:r>
      <w:proofErr w:type="spellEnd"/>
      <w:r>
        <w:rPr>
          <w:rFonts w:ascii="Arial" w:hAnsi="Arial"/>
          <w:i/>
          <w:sz w:val="16"/>
          <w:szCs w:val="16"/>
        </w:rPr>
        <w:t>).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13DAF" w:rsidRDefault="00F007F8">
      <w:pPr>
        <w:spacing w:line="360" w:lineRule="auto"/>
        <w:jc w:val="both"/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3DAF" w:rsidRDefault="00913DAF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913DAF" w:rsidRDefault="00F007F8">
      <w:pPr>
        <w:spacing w:line="360" w:lineRule="auto"/>
        <w:jc w:val="both"/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</w:t>
      </w:r>
      <w:r>
        <w:rPr>
          <w:rFonts w:ascii="Arial" w:hAnsi="Arial"/>
          <w:i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dnia …………………. r. </w:t>
      </w:r>
    </w:p>
    <w:p w:rsidR="00913DAF" w:rsidRDefault="00913DAF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913DAF" w:rsidRDefault="00F007F8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…………………………………………</w:t>
      </w:r>
    </w:p>
    <w:p w:rsidR="00913DAF" w:rsidRDefault="00F007F8">
      <w:pPr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:rsidR="00913DAF" w:rsidRDefault="00913DAF">
      <w:pPr>
        <w:spacing w:line="360" w:lineRule="auto"/>
        <w:jc w:val="both"/>
        <w:rPr>
          <w:rFonts w:ascii="Arial" w:hAnsi="Arial"/>
          <w:i/>
        </w:rPr>
      </w:pPr>
    </w:p>
    <w:p w:rsidR="00913DAF" w:rsidRDefault="00F007F8">
      <w:pPr>
        <w:shd w:val="clear" w:color="auto" w:fill="BFBFBF"/>
        <w:spacing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PODMIOTU, NA KTÓREGO ZASOBY POWOŁUJE SIĘ WYKONAWCA:</w:t>
      </w:r>
    </w:p>
    <w:p w:rsidR="00913DAF" w:rsidRDefault="00913DAF">
      <w:pPr>
        <w:spacing w:line="360" w:lineRule="auto"/>
        <w:jc w:val="both"/>
        <w:rPr>
          <w:rFonts w:ascii="Arial" w:hAnsi="Arial"/>
          <w:b/>
        </w:rPr>
      </w:pPr>
    </w:p>
    <w:p w:rsidR="00913DAF" w:rsidRDefault="00F007F8">
      <w:pPr>
        <w:spacing w:line="360" w:lineRule="auto"/>
        <w:jc w:val="both"/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proofErr w:type="spellStart"/>
      <w:r>
        <w:rPr>
          <w:rFonts w:ascii="Arial" w:hAnsi="Arial"/>
          <w:sz w:val="21"/>
          <w:szCs w:val="21"/>
        </w:rPr>
        <w:t>tów</w:t>
      </w:r>
      <w:proofErr w:type="spellEnd"/>
      <w:r>
        <w:rPr>
          <w:rFonts w:ascii="Arial" w:hAnsi="Arial"/>
          <w:sz w:val="21"/>
          <w:szCs w:val="21"/>
        </w:rPr>
        <w:t>, na którego/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sz w:val="16"/>
          <w:szCs w:val="16"/>
        </w:rPr>
        <w:t>CEiDG</w:t>
      </w:r>
      <w:proofErr w:type="spellEnd"/>
      <w:r>
        <w:rPr>
          <w:rFonts w:ascii="Arial" w:hAnsi="Arial"/>
          <w:i/>
          <w:sz w:val="16"/>
          <w:szCs w:val="16"/>
        </w:rPr>
        <w:t>)</w:t>
      </w:r>
      <w:r>
        <w:rPr>
          <w:rFonts w:ascii="Arial" w:hAnsi="Arial"/>
          <w:i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nie zachodzą podstawy wykluczenia z postępowania o udzielenie zamówienia.</w:t>
      </w:r>
    </w:p>
    <w:p w:rsidR="00913DAF" w:rsidRDefault="00913DAF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913DAF" w:rsidRDefault="00F007F8">
      <w:pPr>
        <w:spacing w:line="360" w:lineRule="auto"/>
        <w:jc w:val="both"/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913DAF" w:rsidRDefault="00913DAF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913DAF" w:rsidRDefault="00F007F8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…………………………………………</w:t>
      </w:r>
    </w:p>
    <w:p w:rsidR="00913DAF" w:rsidRDefault="00F007F8">
      <w:pPr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:rsidR="00913DAF" w:rsidRDefault="00913DAF">
      <w:pPr>
        <w:spacing w:line="360" w:lineRule="auto"/>
        <w:jc w:val="both"/>
        <w:rPr>
          <w:rFonts w:ascii="Arial" w:hAnsi="Arial"/>
          <w:b/>
        </w:rPr>
      </w:pPr>
    </w:p>
    <w:p w:rsidR="00913DAF" w:rsidRDefault="00F007F8">
      <w:pPr>
        <w:shd w:val="clear" w:color="auto" w:fill="BFBFBF"/>
        <w:spacing w:line="360" w:lineRule="auto"/>
        <w:jc w:val="both"/>
      </w:pPr>
      <w:r>
        <w:rPr>
          <w:rFonts w:ascii="Arial" w:hAnsi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/>
          <w:i/>
          <w:sz w:val="16"/>
          <w:szCs w:val="16"/>
        </w:rPr>
        <w:t>Pzp</w:t>
      </w:r>
      <w:proofErr w:type="spellEnd"/>
      <w:r>
        <w:rPr>
          <w:rFonts w:ascii="Arial" w:hAnsi="Arial"/>
          <w:i/>
          <w:sz w:val="16"/>
          <w:szCs w:val="16"/>
        </w:rPr>
        <w:t>]</w:t>
      </w:r>
    </w:p>
    <w:p w:rsidR="00913DAF" w:rsidRDefault="00F007F8">
      <w:pPr>
        <w:shd w:val="clear" w:color="auto" w:fill="BFBFBF"/>
        <w:spacing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 w:rsidR="00913DAF" w:rsidRDefault="00913DAF">
      <w:pPr>
        <w:spacing w:line="360" w:lineRule="auto"/>
        <w:jc w:val="both"/>
        <w:rPr>
          <w:rFonts w:ascii="Arial" w:hAnsi="Arial"/>
          <w:b/>
        </w:rPr>
      </w:pPr>
    </w:p>
    <w:p w:rsidR="00913DAF" w:rsidRDefault="00F007F8">
      <w:pPr>
        <w:spacing w:line="360" w:lineRule="auto"/>
        <w:jc w:val="both"/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proofErr w:type="spellStart"/>
      <w:r>
        <w:rPr>
          <w:rFonts w:ascii="Arial" w:hAnsi="Arial"/>
          <w:sz w:val="21"/>
          <w:szCs w:val="21"/>
        </w:rPr>
        <w:t>tów</w:t>
      </w:r>
      <w:proofErr w:type="spellEnd"/>
      <w:r>
        <w:rPr>
          <w:rFonts w:ascii="Arial" w:hAnsi="Arial"/>
          <w:sz w:val="21"/>
          <w:szCs w:val="21"/>
        </w:rPr>
        <w:t>, będącego/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podwykonawcą/</w:t>
      </w:r>
      <w:proofErr w:type="spellStart"/>
      <w:r>
        <w:rPr>
          <w:rFonts w:ascii="Arial" w:hAnsi="Arial"/>
          <w:sz w:val="21"/>
          <w:szCs w:val="21"/>
        </w:rPr>
        <w:t>ami</w:t>
      </w:r>
      <w:proofErr w:type="spellEnd"/>
      <w:r>
        <w:rPr>
          <w:rFonts w:ascii="Arial" w:hAnsi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sz w:val="16"/>
          <w:szCs w:val="16"/>
        </w:rPr>
        <w:t>CEiDG</w:t>
      </w:r>
      <w:proofErr w:type="spellEnd"/>
      <w:r>
        <w:rPr>
          <w:rFonts w:ascii="Arial" w:hAnsi="Arial"/>
          <w:i/>
          <w:sz w:val="16"/>
          <w:szCs w:val="16"/>
        </w:rPr>
        <w:t>)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21"/>
          <w:szCs w:val="21"/>
        </w:rPr>
        <w:t>nie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21"/>
          <w:szCs w:val="21"/>
        </w:rPr>
        <w:t>zachodzą podstawy wykluczenia z postępowania o udzielenie zamówienia.</w:t>
      </w:r>
    </w:p>
    <w:p w:rsidR="00913DAF" w:rsidRDefault="00913DAF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913DAF" w:rsidRDefault="00F007F8">
      <w:pPr>
        <w:spacing w:line="360" w:lineRule="auto"/>
        <w:jc w:val="both"/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913DAF" w:rsidRDefault="00913DAF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913DAF" w:rsidRDefault="00F007F8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…………………………………………</w:t>
      </w:r>
    </w:p>
    <w:p w:rsidR="00913DAF" w:rsidRDefault="00F007F8">
      <w:pPr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lastRenderedPageBreak/>
        <w:t>(podpis)</w:t>
      </w:r>
    </w:p>
    <w:p w:rsidR="00913DAF" w:rsidRDefault="00913DAF">
      <w:pPr>
        <w:spacing w:line="360" w:lineRule="auto"/>
        <w:jc w:val="both"/>
        <w:rPr>
          <w:rFonts w:ascii="Arial" w:hAnsi="Arial"/>
          <w:i/>
        </w:rPr>
      </w:pPr>
    </w:p>
    <w:p w:rsidR="00913DAF" w:rsidRDefault="00913DAF">
      <w:pPr>
        <w:spacing w:line="360" w:lineRule="auto"/>
        <w:jc w:val="both"/>
        <w:rPr>
          <w:rFonts w:ascii="Arial" w:hAnsi="Arial"/>
          <w:i/>
        </w:rPr>
      </w:pPr>
    </w:p>
    <w:p w:rsidR="00913DAF" w:rsidRDefault="00F007F8">
      <w:pPr>
        <w:shd w:val="clear" w:color="auto" w:fill="BFBFBF"/>
        <w:spacing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PODANYCH INFORMACJI:</w:t>
      </w:r>
    </w:p>
    <w:p w:rsidR="00913DAF" w:rsidRDefault="00913DAF">
      <w:pPr>
        <w:spacing w:line="360" w:lineRule="auto"/>
        <w:jc w:val="both"/>
        <w:rPr>
          <w:rFonts w:ascii="Arial" w:hAnsi="Arial"/>
          <w:b/>
        </w:rPr>
      </w:pPr>
    </w:p>
    <w:p w:rsidR="00913DAF" w:rsidRDefault="00F007F8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13DAF" w:rsidRDefault="00913DAF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913DAF" w:rsidRDefault="00913DAF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913DAF" w:rsidRDefault="00F007F8">
      <w:pPr>
        <w:spacing w:line="360" w:lineRule="auto"/>
        <w:jc w:val="both"/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913DAF" w:rsidRDefault="00913DAF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913DAF" w:rsidRDefault="00F007F8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…………………………………………</w:t>
      </w:r>
    </w:p>
    <w:p w:rsidR="00913DAF" w:rsidRDefault="00F007F8">
      <w:pPr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:rsidR="00913DAF" w:rsidRDefault="00913DAF">
      <w:pPr>
        <w:tabs>
          <w:tab w:val="right" w:leader="dot" w:pos="9072"/>
        </w:tabs>
        <w:autoSpaceDE w:val="0"/>
        <w:spacing w:before="60"/>
        <w:rPr>
          <w:rFonts w:ascii="Arial" w:hAnsi="Arial"/>
          <w:b/>
          <w:bCs/>
          <w:color w:val="002060"/>
          <w:sz w:val="22"/>
          <w:szCs w:val="22"/>
        </w:rPr>
      </w:pPr>
    </w:p>
    <w:p w:rsidR="00913DAF" w:rsidRDefault="00913DAF">
      <w:pPr>
        <w:tabs>
          <w:tab w:val="right" w:leader="dot" w:pos="9072"/>
        </w:tabs>
        <w:autoSpaceDE w:val="0"/>
        <w:spacing w:before="60"/>
        <w:jc w:val="right"/>
        <w:rPr>
          <w:rFonts w:ascii="Arial" w:hAnsi="Arial"/>
          <w:color w:val="002060"/>
          <w:u w:val="single"/>
        </w:rPr>
      </w:pPr>
    </w:p>
    <w:p w:rsidR="00913DAF" w:rsidRDefault="00913DAF">
      <w:pPr>
        <w:tabs>
          <w:tab w:val="right" w:leader="dot" w:pos="9072"/>
        </w:tabs>
        <w:autoSpaceDE w:val="0"/>
        <w:spacing w:before="60"/>
        <w:jc w:val="right"/>
        <w:rPr>
          <w:rFonts w:ascii="Arial" w:hAnsi="Arial"/>
          <w:color w:val="002060"/>
          <w:u w:val="single"/>
        </w:rPr>
      </w:pPr>
    </w:p>
    <w:p w:rsidR="00913DAF" w:rsidRDefault="00913DAF">
      <w:pPr>
        <w:tabs>
          <w:tab w:val="right" w:leader="dot" w:pos="9072"/>
        </w:tabs>
        <w:autoSpaceDE w:val="0"/>
        <w:spacing w:before="60"/>
        <w:jc w:val="right"/>
        <w:rPr>
          <w:rFonts w:ascii="Arial" w:hAnsi="Arial"/>
          <w:color w:val="002060"/>
          <w:u w:val="single"/>
        </w:rPr>
      </w:pPr>
    </w:p>
    <w:p w:rsidR="00913DAF" w:rsidRDefault="00913DAF">
      <w:pPr>
        <w:tabs>
          <w:tab w:val="right" w:leader="dot" w:pos="9072"/>
        </w:tabs>
        <w:autoSpaceDE w:val="0"/>
        <w:spacing w:before="60"/>
        <w:jc w:val="right"/>
        <w:rPr>
          <w:rFonts w:ascii="Arial" w:hAnsi="Arial"/>
          <w:color w:val="002060"/>
          <w:u w:val="single"/>
        </w:rPr>
      </w:pPr>
    </w:p>
    <w:p w:rsidR="00913DAF" w:rsidRDefault="00913DAF">
      <w:pPr>
        <w:tabs>
          <w:tab w:val="right" w:leader="dot" w:pos="9072"/>
        </w:tabs>
        <w:autoSpaceDE w:val="0"/>
        <w:spacing w:before="60"/>
        <w:jc w:val="right"/>
        <w:rPr>
          <w:rFonts w:ascii="Arial" w:hAnsi="Arial"/>
          <w:color w:val="002060"/>
          <w:u w:val="single"/>
        </w:rPr>
      </w:pPr>
    </w:p>
    <w:p w:rsidR="00913DAF" w:rsidRDefault="00913DAF">
      <w:pPr>
        <w:tabs>
          <w:tab w:val="right" w:leader="dot" w:pos="9072"/>
        </w:tabs>
        <w:autoSpaceDE w:val="0"/>
        <w:spacing w:before="60"/>
        <w:jc w:val="right"/>
        <w:rPr>
          <w:rFonts w:ascii="Arial" w:hAnsi="Arial"/>
          <w:color w:val="002060"/>
          <w:u w:val="single"/>
        </w:rPr>
      </w:pPr>
    </w:p>
    <w:p w:rsidR="00913DAF" w:rsidRDefault="00913DAF">
      <w:pPr>
        <w:tabs>
          <w:tab w:val="right" w:leader="dot" w:pos="9072"/>
        </w:tabs>
        <w:autoSpaceDE w:val="0"/>
        <w:spacing w:before="60"/>
        <w:jc w:val="right"/>
        <w:rPr>
          <w:rFonts w:ascii="Arial" w:hAnsi="Arial"/>
          <w:color w:val="002060"/>
          <w:u w:val="single"/>
        </w:rPr>
      </w:pPr>
    </w:p>
    <w:p w:rsidR="00913DAF" w:rsidRDefault="00913DAF">
      <w:pPr>
        <w:tabs>
          <w:tab w:val="right" w:leader="dot" w:pos="9072"/>
        </w:tabs>
        <w:autoSpaceDE w:val="0"/>
        <w:spacing w:before="60"/>
        <w:jc w:val="right"/>
        <w:rPr>
          <w:rFonts w:ascii="Arial" w:hAnsi="Arial"/>
          <w:color w:val="002060"/>
          <w:u w:val="single"/>
        </w:rPr>
      </w:pPr>
    </w:p>
    <w:p w:rsidR="00913DAF" w:rsidRDefault="00913DAF">
      <w:pPr>
        <w:tabs>
          <w:tab w:val="right" w:leader="dot" w:pos="9072"/>
        </w:tabs>
        <w:autoSpaceDE w:val="0"/>
        <w:spacing w:before="60"/>
        <w:rPr>
          <w:rFonts w:ascii="Arial" w:hAnsi="Arial"/>
          <w:color w:val="002060"/>
          <w:u w:val="single"/>
        </w:rPr>
      </w:pPr>
    </w:p>
    <w:p w:rsidR="00913DAF" w:rsidRDefault="00913DAF">
      <w:pPr>
        <w:tabs>
          <w:tab w:val="right" w:leader="dot" w:pos="9072"/>
        </w:tabs>
        <w:autoSpaceDE w:val="0"/>
        <w:spacing w:before="60"/>
        <w:rPr>
          <w:rFonts w:ascii="Arial" w:hAnsi="Arial"/>
          <w:color w:val="002060"/>
          <w:u w:val="single"/>
        </w:rPr>
      </w:pPr>
    </w:p>
    <w:p w:rsidR="00913DAF" w:rsidRDefault="00913DAF">
      <w:pPr>
        <w:tabs>
          <w:tab w:val="right" w:leader="dot" w:pos="9072"/>
        </w:tabs>
        <w:autoSpaceDE w:val="0"/>
        <w:spacing w:before="60"/>
        <w:jc w:val="right"/>
        <w:rPr>
          <w:rFonts w:ascii="Arial" w:hAnsi="Arial"/>
          <w:color w:val="002060"/>
          <w:u w:val="single"/>
        </w:rPr>
      </w:pPr>
    </w:p>
    <w:p w:rsidR="00913DAF" w:rsidRDefault="00F007F8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</w:t>
      </w:r>
    </w:p>
    <w:p w:rsidR="00913DAF" w:rsidRDefault="00913DAF">
      <w:pPr>
        <w:pStyle w:val="Annexetitre"/>
        <w:spacing w:before="120" w:after="120"/>
        <w:jc w:val="left"/>
        <w:rPr>
          <w:rFonts w:ascii="Arial" w:hAnsi="Arial" w:cs="Arial"/>
          <w:caps/>
          <w:sz w:val="20"/>
          <w:szCs w:val="20"/>
          <w:u w:val="none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caps/>
          <w:sz w:val="20"/>
          <w:szCs w:val="20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F007F8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 xml:space="preserve">Załącznik nr 3 do SIWZ  </w:t>
      </w:r>
    </w:p>
    <w:p w:rsidR="00913DAF" w:rsidRDefault="00F007F8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Organizacja i przeprowadzenie zajęć z kreowania wizerunku i przeprowadzenie metamorfozy dla uczestników projektu „Akcja Aktywizacja - EFS” w województwie śląskim</w:t>
      </w: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b/>
          <w:bCs/>
          <w:sz w:val="22"/>
          <w:szCs w:val="22"/>
        </w:rPr>
      </w:pPr>
    </w:p>
    <w:p w:rsidR="00913DAF" w:rsidRDefault="00F007F8">
      <w:pPr>
        <w:pStyle w:val="Standard"/>
        <w:jc w:val="center"/>
      </w:pPr>
      <w:r>
        <w:t>Wzór oświadczenia</w:t>
      </w:r>
    </w:p>
    <w:p w:rsidR="00913DAF" w:rsidRDefault="00913DAF">
      <w:pPr>
        <w:pStyle w:val="Nagwek4"/>
        <w:jc w:val="center"/>
        <w:rPr>
          <w:rFonts w:ascii="Arial" w:hAnsi="Arial" w:cs="Arial"/>
          <w:spacing w:val="20"/>
          <w:sz w:val="22"/>
          <w:szCs w:val="22"/>
        </w:rPr>
      </w:pPr>
    </w:p>
    <w:p w:rsidR="00913DAF" w:rsidRDefault="00F007F8">
      <w:pPr>
        <w:pStyle w:val="Nagwek4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OŚWIADCZENIE</w:t>
      </w:r>
    </w:p>
    <w:p w:rsidR="00913DAF" w:rsidRDefault="00913DAF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913DAF" w:rsidRDefault="00F007F8">
      <w:pPr>
        <w:shd w:val="clear" w:color="auto" w:fill="FFFFFF"/>
        <w:spacing w:before="461" w:line="274" w:lineRule="exact"/>
        <w:ind w:right="5" w:firstLine="710"/>
        <w:jc w:val="both"/>
      </w:pPr>
      <w:r>
        <w:rPr>
          <w:rFonts w:ascii="Arial" w:hAnsi="Arial"/>
          <w:sz w:val="22"/>
          <w:szCs w:val="22"/>
        </w:rPr>
        <w:t xml:space="preserve">Informuję, że </w:t>
      </w:r>
      <w:r>
        <w:rPr>
          <w:rFonts w:ascii="Arial" w:hAnsi="Arial"/>
          <w:b/>
          <w:sz w:val="22"/>
          <w:szCs w:val="22"/>
        </w:rPr>
        <w:t>nie należę do grupy kapitałowej</w:t>
      </w:r>
      <w:r>
        <w:rPr>
          <w:rFonts w:ascii="Arial" w:hAnsi="Arial"/>
          <w:sz w:val="22"/>
          <w:szCs w:val="22"/>
        </w:rPr>
        <w:t xml:space="preserve">, o której mowa w art. 24 ust. 1 pkt 23 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>
        <w:rPr>
          <w:rFonts w:ascii="Arial" w:hAnsi="Arial"/>
          <w:sz w:val="22"/>
          <w:szCs w:val="22"/>
        </w:rPr>
        <w:t xml:space="preserve">, w rozumieniu ustawy z dnia 16 lutego 2007 r. o ochronie konkurencji i konsumentów </w:t>
      </w:r>
    </w:p>
    <w:p w:rsidR="00913DAF" w:rsidRDefault="00F007F8">
      <w:pPr>
        <w:shd w:val="clear" w:color="auto" w:fill="FFFFFF"/>
        <w:spacing w:before="230" w:line="274" w:lineRule="exact"/>
        <w:ind w:firstLine="710"/>
        <w:jc w:val="both"/>
      </w:pPr>
      <w:r>
        <w:rPr>
          <w:rFonts w:ascii="Arial" w:hAnsi="Arial"/>
          <w:sz w:val="22"/>
          <w:szCs w:val="22"/>
        </w:rPr>
        <w:t xml:space="preserve">Informuję, że </w:t>
      </w:r>
      <w:r>
        <w:rPr>
          <w:rFonts w:ascii="Arial" w:hAnsi="Arial"/>
          <w:b/>
          <w:sz w:val="22"/>
          <w:szCs w:val="22"/>
        </w:rPr>
        <w:t>należę do grupy kapitałowej,</w:t>
      </w:r>
      <w:r>
        <w:rPr>
          <w:rFonts w:ascii="Arial" w:hAnsi="Arial"/>
          <w:sz w:val="22"/>
          <w:szCs w:val="22"/>
        </w:rPr>
        <w:t xml:space="preserve"> o której mowa w art. 24 ust. 1 pkt 23 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>
        <w:rPr>
          <w:rFonts w:ascii="Arial" w:hAnsi="Arial"/>
          <w:sz w:val="22"/>
          <w:szCs w:val="22"/>
        </w:rPr>
        <w:t>, w rozumieniu ustawy z dnia 16 lutego 2007 r. o ochronie konkurencji i konsumentów  i w załączeniu przedkładam listę podmiotów należących do tej samej grupy kapitałowej.*</w:t>
      </w:r>
    </w:p>
    <w:p w:rsidR="00913DAF" w:rsidRDefault="00F007F8">
      <w:pPr>
        <w:shd w:val="clear" w:color="auto" w:fill="FFFFFF"/>
        <w:spacing w:before="509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* niepotrzebne skreślić</w:t>
      </w:r>
    </w:p>
    <w:p w:rsidR="00913DAF" w:rsidRDefault="00913DAF">
      <w:pPr>
        <w:jc w:val="both"/>
        <w:rPr>
          <w:rFonts w:ascii="Arial" w:hAnsi="Arial"/>
          <w:b/>
          <w:sz w:val="22"/>
          <w:szCs w:val="22"/>
        </w:rPr>
      </w:pPr>
    </w:p>
    <w:p w:rsidR="00913DAF" w:rsidRDefault="00913DAF">
      <w:pPr>
        <w:jc w:val="both"/>
        <w:rPr>
          <w:rFonts w:ascii="Arial" w:hAnsi="Arial"/>
          <w:sz w:val="22"/>
          <w:szCs w:val="22"/>
        </w:rPr>
      </w:pPr>
    </w:p>
    <w:p w:rsidR="00913DAF" w:rsidRDefault="00913DAF">
      <w:pPr>
        <w:jc w:val="both"/>
        <w:rPr>
          <w:rFonts w:ascii="Arial" w:hAnsi="Arial"/>
          <w:sz w:val="22"/>
          <w:szCs w:val="22"/>
        </w:rPr>
      </w:pPr>
    </w:p>
    <w:p w:rsidR="00913DAF" w:rsidRDefault="00913DAF">
      <w:pPr>
        <w:jc w:val="both"/>
        <w:rPr>
          <w:rFonts w:ascii="Arial" w:hAnsi="Arial"/>
          <w:sz w:val="22"/>
          <w:szCs w:val="22"/>
        </w:rPr>
      </w:pPr>
    </w:p>
    <w:p w:rsidR="00913DAF" w:rsidRDefault="00913DAF">
      <w:pPr>
        <w:jc w:val="both"/>
        <w:rPr>
          <w:rFonts w:ascii="Arial" w:hAnsi="Arial"/>
          <w:sz w:val="22"/>
          <w:szCs w:val="22"/>
        </w:rPr>
      </w:pPr>
    </w:p>
    <w:p w:rsidR="00913DAF" w:rsidRDefault="00F007F8">
      <w:pPr>
        <w:pStyle w:val="Standard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</w:t>
      </w:r>
      <w:r>
        <w:rPr>
          <w:rFonts w:ascii="Arial" w:hAnsi="Arial" w:cs="Arial"/>
          <w:b/>
          <w:sz w:val="22"/>
          <w:szCs w:val="22"/>
        </w:rPr>
        <w:t>Podpis (podpisy)</w:t>
      </w:r>
    </w:p>
    <w:p w:rsidR="00913DAF" w:rsidRDefault="00F007F8">
      <w:pPr>
        <w:pStyle w:val="Standard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upełnomocnionego przedstawiciela Oferenta</w:t>
      </w: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sz w:val="22"/>
          <w:szCs w:val="22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sz w:val="22"/>
          <w:szCs w:val="22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sz w:val="22"/>
          <w:szCs w:val="22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sz w:val="22"/>
          <w:szCs w:val="22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sz w:val="22"/>
          <w:szCs w:val="22"/>
        </w:rPr>
      </w:pPr>
    </w:p>
    <w:p w:rsidR="00913DAF" w:rsidRDefault="00F007F8">
      <w:pPr>
        <w:pStyle w:val="Standard"/>
      </w:pPr>
      <w:r>
        <w:rPr>
          <w:rFonts w:ascii="Arial" w:hAnsi="Arial"/>
          <w:sz w:val="22"/>
          <w:szCs w:val="22"/>
        </w:rPr>
        <w:t>UWAGA: załącznik należy złożyć w terminie trzech dni od daty zamieszczenia na stronie internetowej wykazu wykonawców którzy złożyli oferty</w:t>
      </w: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sz w:val="22"/>
          <w:szCs w:val="22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sz w:val="22"/>
          <w:szCs w:val="22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sz w:val="22"/>
          <w:szCs w:val="22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sz w:val="22"/>
          <w:szCs w:val="22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sz w:val="22"/>
          <w:szCs w:val="22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sz w:val="22"/>
          <w:szCs w:val="22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sz w:val="22"/>
          <w:szCs w:val="22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sz w:val="22"/>
          <w:szCs w:val="22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sz w:val="22"/>
          <w:szCs w:val="22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sz w:val="22"/>
          <w:szCs w:val="22"/>
        </w:rPr>
      </w:pPr>
    </w:p>
    <w:p w:rsidR="00913DAF" w:rsidRDefault="00913DAF">
      <w:pPr>
        <w:pStyle w:val="Textbody"/>
        <w:rPr>
          <w:sz w:val="24"/>
        </w:rPr>
      </w:pPr>
    </w:p>
    <w:p w:rsidR="00913DAF" w:rsidRDefault="00913DAF">
      <w:pPr>
        <w:pStyle w:val="Textbody"/>
        <w:rPr>
          <w:sz w:val="24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F007F8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 xml:space="preserve">Załącznik nr 4 do SIWZ  </w:t>
      </w:r>
    </w:p>
    <w:p w:rsidR="00913DAF" w:rsidRDefault="00F007F8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Organizacja i przeprowadzenie zajęć z kreowania wizerunku i przeprowadzenie metamorfozy dla uczestników projektu „Akcja Aktywizacja - EFS” w województwie śląskim</w:t>
      </w:r>
    </w:p>
    <w:p w:rsidR="00913DAF" w:rsidRDefault="00F007F8">
      <w:pPr>
        <w:pStyle w:val="Standard"/>
      </w:pPr>
      <w:r>
        <w:rPr>
          <w:rFonts w:ascii="Arial" w:hAnsi="Arial" w:cs="Arial"/>
          <w:b/>
          <w:bCs/>
          <w:sz w:val="22"/>
          <w:szCs w:val="22"/>
        </w:rPr>
        <w:t xml:space="preserve">”  </w:t>
      </w:r>
    </w:p>
    <w:p w:rsidR="00913DAF" w:rsidRDefault="00913DAF">
      <w:pPr>
        <w:pStyle w:val="Standard"/>
        <w:jc w:val="center"/>
        <w:rPr>
          <w:b/>
        </w:rPr>
      </w:pPr>
    </w:p>
    <w:p w:rsidR="00913DAF" w:rsidRDefault="00F007F8">
      <w:pPr>
        <w:pStyle w:val="Standard"/>
        <w:jc w:val="center"/>
        <w:rPr>
          <w:b/>
        </w:rPr>
      </w:pPr>
      <w:r>
        <w:rPr>
          <w:b/>
        </w:rPr>
        <w:t>Wzór wykazu  osób uczestniczących w realizacji zamówienia</w:t>
      </w:r>
    </w:p>
    <w:p w:rsidR="00913DAF" w:rsidRDefault="00913DAF">
      <w:pPr>
        <w:pStyle w:val="Standard"/>
        <w:jc w:val="center"/>
      </w:pPr>
    </w:p>
    <w:p w:rsidR="00913DAF" w:rsidRDefault="00913DAF">
      <w:pPr>
        <w:pStyle w:val="Standard"/>
        <w:jc w:val="center"/>
      </w:pPr>
    </w:p>
    <w:p w:rsidR="00913DAF" w:rsidRDefault="00913DAF">
      <w:pPr>
        <w:pStyle w:val="Standard"/>
        <w:jc w:val="center"/>
      </w:pPr>
    </w:p>
    <w:tbl>
      <w:tblPr>
        <w:tblW w:w="92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"/>
        <w:gridCol w:w="1013"/>
        <w:gridCol w:w="1420"/>
        <w:gridCol w:w="3229"/>
        <w:gridCol w:w="3227"/>
      </w:tblGrid>
      <w:tr w:rsidR="00913DAF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F007F8">
            <w:pPr>
              <w:pStyle w:val="Standard"/>
              <w:jc w:val="center"/>
            </w:pPr>
            <w:r>
              <w:t xml:space="preserve">L.p.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F007F8">
            <w:pPr>
              <w:pStyle w:val="Standard"/>
              <w:jc w:val="center"/>
            </w:pPr>
            <w:r>
              <w:t xml:space="preserve">Imię   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F007F8">
            <w:pPr>
              <w:pStyle w:val="Standard"/>
              <w:jc w:val="center"/>
            </w:pPr>
            <w:r>
              <w:t>Nazwisko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F007F8">
            <w:pPr>
              <w:pStyle w:val="Standard"/>
              <w:jc w:val="center"/>
            </w:pPr>
            <w:r>
              <w:t xml:space="preserve">Szczegółowy opis doświadczenia zawodowego w tym liczba pełnych  lat w pracy w charakterze stylisty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F007F8">
            <w:pPr>
              <w:pStyle w:val="Standard"/>
              <w:jc w:val="center"/>
            </w:pPr>
            <w:r>
              <w:t>Podstawa dysponowania (pracownik wykonawcy/podwykonawca)</w:t>
            </w:r>
          </w:p>
        </w:tc>
      </w:tr>
      <w:tr w:rsidR="00913DAF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</w:tr>
      <w:tr w:rsidR="00913DAF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</w:tr>
      <w:tr w:rsidR="00913DAF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</w:tr>
      <w:tr w:rsidR="00913DAF"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</w:tr>
      <w:tr w:rsidR="00913DAF"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</w:tr>
      <w:tr w:rsidR="00913DAF"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</w:tr>
      <w:tr w:rsidR="00913DAF"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</w:tr>
    </w:tbl>
    <w:p w:rsidR="00913DAF" w:rsidRDefault="00913DAF">
      <w:pPr>
        <w:pStyle w:val="Standard"/>
      </w:pPr>
    </w:p>
    <w:p w:rsidR="00913DAF" w:rsidRDefault="00F007F8">
      <w:pPr>
        <w:pStyle w:val="Standard"/>
        <w:ind w:left="4248"/>
        <w:rPr>
          <w:b/>
        </w:rPr>
      </w:pPr>
      <w:r>
        <w:rPr>
          <w:b/>
        </w:rPr>
        <w:t xml:space="preserve">      </w:t>
      </w:r>
    </w:p>
    <w:p w:rsidR="00913DAF" w:rsidRDefault="00913DAF">
      <w:pPr>
        <w:pStyle w:val="Standard"/>
        <w:ind w:left="4248"/>
        <w:rPr>
          <w:b/>
        </w:rPr>
      </w:pPr>
    </w:p>
    <w:p w:rsidR="00913DAF" w:rsidRDefault="00F007F8">
      <w:pPr>
        <w:pStyle w:val="Standard"/>
        <w:ind w:left="4248"/>
        <w:rPr>
          <w:b/>
        </w:rPr>
      </w:pPr>
      <w:r>
        <w:rPr>
          <w:b/>
        </w:rPr>
        <w:t xml:space="preserve">     Podpis (podpisy)</w:t>
      </w:r>
    </w:p>
    <w:p w:rsidR="00913DAF" w:rsidRDefault="00F007F8">
      <w:pPr>
        <w:pStyle w:val="Standard"/>
        <w:rPr>
          <w:b/>
        </w:rPr>
      </w:pPr>
      <w:r>
        <w:rPr>
          <w:b/>
        </w:rPr>
        <w:t xml:space="preserve">                                                        upełnomocnionego przedstawiciela Oferenta</w:t>
      </w: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F007F8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Załącznik nr 5 do SIWZ  </w:t>
      </w:r>
    </w:p>
    <w:p w:rsidR="00913DAF" w:rsidRDefault="00F007F8">
      <w:pPr>
        <w:pStyle w:val="Standard"/>
        <w:jc w:val="right"/>
      </w:pPr>
      <w:r>
        <w:rPr>
          <w:rFonts w:ascii="Arial" w:hAnsi="Arial"/>
          <w:b/>
          <w:bCs/>
          <w:sz w:val="22"/>
          <w:szCs w:val="22"/>
        </w:rPr>
        <w:lastRenderedPageBreak/>
        <w:t>Organizacja i przeprowadzenie zajęć z kreowania wizerunku i przeprowadzenie metamorfozy dla uczestników projektu „Akcja Aktywizacja - EFS” w województwie śląskim</w:t>
      </w:r>
      <w:r>
        <w:rPr>
          <w:rFonts w:ascii="Arial" w:hAnsi="Arial" w:cs="Arial"/>
          <w:b/>
          <w:bCs/>
          <w:sz w:val="22"/>
          <w:szCs w:val="22"/>
        </w:rPr>
        <w:t xml:space="preserve">”  </w:t>
      </w:r>
    </w:p>
    <w:p w:rsidR="00913DAF" w:rsidRDefault="00913DAF">
      <w:pPr>
        <w:pStyle w:val="Standard"/>
        <w:jc w:val="center"/>
        <w:rPr>
          <w:b/>
        </w:rPr>
      </w:pPr>
    </w:p>
    <w:p w:rsidR="00913DAF" w:rsidRDefault="00F007F8">
      <w:pPr>
        <w:pStyle w:val="Standard"/>
        <w:jc w:val="center"/>
        <w:rPr>
          <w:b/>
        </w:rPr>
      </w:pPr>
      <w:r>
        <w:rPr>
          <w:b/>
        </w:rPr>
        <w:t xml:space="preserve">Wzór wykazu  usług kreacji wizerunku, metamorfozy </w:t>
      </w:r>
    </w:p>
    <w:p w:rsidR="00913DAF" w:rsidRDefault="00913DAF">
      <w:pPr>
        <w:pStyle w:val="Standard"/>
        <w:jc w:val="center"/>
      </w:pPr>
    </w:p>
    <w:p w:rsidR="00913DAF" w:rsidRDefault="00913DAF">
      <w:pPr>
        <w:pStyle w:val="Standard"/>
        <w:jc w:val="center"/>
      </w:pPr>
    </w:p>
    <w:p w:rsidR="00913DAF" w:rsidRDefault="00913DAF">
      <w:pPr>
        <w:pStyle w:val="Standard"/>
        <w:jc w:val="center"/>
      </w:pPr>
    </w:p>
    <w:tbl>
      <w:tblPr>
        <w:tblW w:w="92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985"/>
        <w:gridCol w:w="1843"/>
        <w:gridCol w:w="2126"/>
        <w:gridCol w:w="2669"/>
      </w:tblGrid>
      <w:tr w:rsidR="00913D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F007F8">
            <w:pPr>
              <w:pStyle w:val="Standard"/>
              <w:jc w:val="center"/>
            </w:pPr>
            <w:r>
              <w:t xml:space="preserve">L.p.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F007F8">
            <w:pPr>
              <w:pStyle w:val="Standard"/>
              <w:jc w:val="center"/>
            </w:pPr>
            <w:r>
              <w:t xml:space="preserve">Nazwa usługi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F007F8">
            <w:pPr>
              <w:pStyle w:val="Standard"/>
              <w:jc w:val="center"/>
            </w:pPr>
            <w:r>
              <w:t xml:space="preserve">Odbiorca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F007F8">
            <w:pPr>
              <w:pStyle w:val="Standard"/>
              <w:jc w:val="center"/>
            </w:pPr>
            <w:r>
              <w:t xml:space="preserve">Okres realizacji 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F007F8">
            <w:pPr>
              <w:pStyle w:val="Standard"/>
              <w:jc w:val="center"/>
            </w:pPr>
            <w:r>
              <w:t xml:space="preserve">Liczba osób dla których świadczono usługę </w:t>
            </w:r>
          </w:p>
        </w:tc>
      </w:tr>
      <w:tr w:rsidR="00913D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</w:tr>
      <w:tr w:rsidR="00913D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</w:tr>
      <w:tr w:rsidR="00913D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</w:tr>
      <w:tr w:rsidR="00913DA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</w:tr>
      <w:tr w:rsidR="00913DA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</w:tr>
      <w:tr w:rsidR="00913DA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</w:tr>
      <w:tr w:rsidR="00913DA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AF" w:rsidRDefault="00913DAF">
            <w:pPr>
              <w:pStyle w:val="Standard"/>
              <w:snapToGrid w:val="0"/>
              <w:jc w:val="center"/>
            </w:pPr>
          </w:p>
        </w:tc>
      </w:tr>
    </w:tbl>
    <w:p w:rsidR="00913DAF" w:rsidRDefault="00913DAF">
      <w:pPr>
        <w:pStyle w:val="Standard"/>
      </w:pPr>
    </w:p>
    <w:p w:rsidR="00913DAF" w:rsidRDefault="00F007F8">
      <w:pPr>
        <w:pStyle w:val="Standard"/>
        <w:ind w:left="4248"/>
        <w:rPr>
          <w:b/>
        </w:rPr>
      </w:pPr>
      <w:r>
        <w:rPr>
          <w:b/>
        </w:rPr>
        <w:t xml:space="preserve">      </w:t>
      </w:r>
    </w:p>
    <w:p w:rsidR="00913DAF" w:rsidRDefault="00913DAF">
      <w:pPr>
        <w:pStyle w:val="Standard"/>
        <w:ind w:left="4248"/>
        <w:rPr>
          <w:b/>
        </w:rPr>
      </w:pPr>
    </w:p>
    <w:p w:rsidR="00913DAF" w:rsidRDefault="00F007F8">
      <w:pPr>
        <w:pStyle w:val="Standard"/>
        <w:ind w:left="4248"/>
        <w:rPr>
          <w:b/>
        </w:rPr>
      </w:pPr>
      <w:r>
        <w:rPr>
          <w:b/>
        </w:rPr>
        <w:t xml:space="preserve">     Podpis (podpisy)</w:t>
      </w:r>
    </w:p>
    <w:p w:rsidR="00913DAF" w:rsidRDefault="00F007F8">
      <w:pPr>
        <w:pStyle w:val="Standard"/>
        <w:rPr>
          <w:b/>
        </w:rPr>
      </w:pPr>
      <w:r>
        <w:rPr>
          <w:b/>
        </w:rPr>
        <w:t xml:space="preserve">                                                        upełnomocnionego przedstawiciela Oferenta</w:t>
      </w: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F007F8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 xml:space="preserve">Załącznik nr 6 do SIWZ  </w:t>
      </w:r>
    </w:p>
    <w:p w:rsidR="00913DAF" w:rsidRDefault="00F007F8">
      <w:pPr>
        <w:pStyle w:val="Standard"/>
        <w:tabs>
          <w:tab w:val="right" w:leader="dot" w:pos="9072"/>
        </w:tabs>
        <w:autoSpaceDE w:val="0"/>
        <w:spacing w:before="60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t xml:space="preserve">Organizacja i przeprowadzenie zajęć z kreowania wizerunku i przeprowadzenie metamorfozy dla uczestników projektu „Akcja Aktywizacja - EFS” w województwie śląskim”  </w:t>
      </w: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both"/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right"/>
        <w:rPr>
          <w:rFonts w:ascii="Arial" w:hAnsi="Arial" w:cs="Arial"/>
          <w:u w:val="single"/>
        </w:rPr>
      </w:pPr>
    </w:p>
    <w:p w:rsidR="00913DAF" w:rsidRDefault="00913DAF">
      <w:pPr>
        <w:pStyle w:val="Standard"/>
        <w:tabs>
          <w:tab w:val="right" w:leader="dot" w:pos="9072"/>
        </w:tabs>
        <w:autoSpaceDE w:val="0"/>
        <w:spacing w:before="60"/>
        <w:jc w:val="center"/>
        <w:rPr>
          <w:rFonts w:ascii="Arial" w:hAnsi="Arial" w:cs="Arial"/>
          <w:u w:val="single"/>
        </w:rPr>
      </w:pPr>
    </w:p>
    <w:p w:rsidR="00913DAF" w:rsidRDefault="00F007F8">
      <w:pPr>
        <w:widowControl/>
        <w:ind w:left="-360" w:firstLine="345"/>
        <w:jc w:val="center"/>
        <w:rPr>
          <w:rFonts w:eastAsia="Times New Roman" w:cs="Times New Roman"/>
          <w:b/>
          <w:sz w:val="22"/>
          <w:szCs w:val="22"/>
          <w:lang w:bidi="ar-SA"/>
        </w:rPr>
      </w:pPr>
      <w:r>
        <w:rPr>
          <w:rFonts w:eastAsia="Times New Roman" w:cs="Times New Roman"/>
          <w:b/>
          <w:sz w:val="22"/>
          <w:szCs w:val="22"/>
          <w:lang w:bidi="ar-SA"/>
        </w:rPr>
        <w:t>Nr umowy ….</w:t>
      </w:r>
    </w:p>
    <w:p w:rsidR="00913DAF" w:rsidRDefault="00F007F8">
      <w:pPr>
        <w:widowControl/>
      </w:pPr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Organizacja i przeprowadzenie zajęć z kreowania wizerunku i przeprowadzenie metamorfozy dla uczestników projektu „Akcja aktywizacja – EFS”  </w:t>
      </w:r>
    </w:p>
    <w:p w:rsidR="00913DAF" w:rsidRDefault="00913DAF">
      <w:pPr>
        <w:widowControl/>
        <w:ind w:left="-360" w:firstLine="345"/>
        <w:jc w:val="both"/>
        <w:rPr>
          <w:rFonts w:eastAsia="Times New Roman" w:cs="Times New Roman"/>
          <w:sz w:val="22"/>
          <w:szCs w:val="22"/>
          <w:lang w:bidi="ar-SA"/>
        </w:rPr>
      </w:pPr>
    </w:p>
    <w:p w:rsidR="00913DAF" w:rsidRDefault="00F007F8">
      <w:pPr>
        <w:widowControl/>
        <w:ind w:left="-360" w:firstLine="345"/>
        <w:jc w:val="center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Zawartej zgodnie z przepisami Ustawy Prawo zamówień publicznych w dniu ………, w Katowicach</w:t>
      </w:r>
    </w:p>
    <w:p w:rsidR="00913DAF" w:rsidRDefault="00913DAF">
      <w:pPr>
        <w:widowControl/>
        <w:ind w:left="-360" w:firstLine="345"/>
        <w:jc w:val="center"/>
        <w:rPr>
          <w:rFonts w:eastAsia="Times New Roman" w:cs="Times New Roman"/>
          <w:sz w:val="22"/>
          <w:szCs w:val="22"/>
          <w:lang w:bidi="ar-SA"/>
        </w:rPr>
      </w:pPr>
    </w:p>
    <w:p w:rsidR="00913DAF" w:rsidRDefault="00F007F8">
      <w:pPr>
        <w:widowControl/>
        <w:ind w:left="-360" w:firstLine="345"/>
        <w:jc w:val="center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pomiędzy</w:t>
      </w:r>
    </w:p>
    <w:p w:rsidR="00913DAF" w:rsidRDefault="00913DAF">
      <w:pPr>
        <w:widowControl/>
        <w:ind w:left="30" w:firstLine="345"/>
        <w:jc w:val="center"/>
        <w:rPr>
          <w:rFonts w:eastAsia="Times New Roman" w:cs="Times New Roman"/>
          <w:sz w:val="22"/>
          <w:szCs w:val="22"/>
          <w:lang w:bidi="ar-SA"/>
        </w:rPr>
      </w:pPr>
    </w:p>
    <w:p w:rsidR="00913DAF" w:rsidRDefault="00F007F8">
      <w:pPr>
        <w:widowControl/>
        <w:ind w:hanging="15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Skarbem Państwa Komendą Główna Ochotniczych Hufców Pracy z siedzibą w  00-349 Warszawa ul. Tamka 1 NIP 527118029 Regon 007001280</w:t>
      </w:r>
    </w:p>
    <w:p w:rsidR="00913DAF" w:rsidRDefault="00F007F8">
      <w:pPr>
        <w:widowControl/>
        <w:ind w:left="-360" w:firstLine="345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zwaną dalej w umowie „Zamawiającym”</w:t>
      </w:r>
    </w:p>
    <w:p w:rsidR="00913DAF" w:rsidRDefault="00F007F8">
      <w:pPr>
        <w:widowControl/>
        <w:ind w:left="-360" w:firstLine="345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 xml:space="preserve">reprezentowanym przez </w:t>
      </w:r>
    </w:p>
    <w:p w:rsidR="00913DAF" w:rsidRDefault="00F007F8">
      <w:pPr>
        <w:widowControl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 xml:space="preserve">Komendanta  Wojewódzkiego  Bogumiła Kanika działającego na podstawie pełnomocnictwa z dnia 25 lipca 2016r </w:t>
      </w:r>
    </w:p>
    <w:p w:rsidR="00913DAF" w:rsidRDefault="00913DAF">
      <w:pPr>
        <w:widowControl/>
        <w:ind w:left="-360" w:firstLine="345"/>
        <w:jc w:val="center"/>
        <w:rPr>
          <w:rFonts w:eastAsia="Times New Roman" w:cs="Times New Roman"/>
          <w:sz w:val="22"/>
          <w:szCs w:val="22"/>
          <w:lang w:bidi="ar-SA"/>
        </w:rPr>
      </w:pPr>
    </w:p>
    <w:p w:rsidR="00913DAF" w:rsidRDefault="00F007F8">
      <w:pPr>
        <w:widowControl/>
        <w:ind w:left="30" w:hanging="15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a firmą</w:t>
      </w:r>
    </w:p>
    <w:p w:rsidR="00913DAF" w:rsidRDefault="00F007F8">
      <w:pPr>
        <w:widowControl/>
        <w:ind w:left="-15" w:firstLine="15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…………… , NIP ………………………</w:t>
      </w:r>
    </w:p>
    <w:p w:rsidR="00913DAF" w:rsidRDefault="00F007F8">
      <w:pPr>
        <w:widowControl/>
        <w:jc w:val="both"/>
      </w:pPr>
      <w:r>
        <w:rPr>
          <w:rFonts w:eastAsia="Times New Roman" w:cs="Times New Roman"/>
          <w:color w:val="000000"/>
          <w:sz w:val="22"/>
          <w:szCs w:val="22"/>
          <w:lang w:bidi="ar-SA"/>
        </w:rPr>
        <w:t>zwaną dalej „</w:t>
      </w:r>
      <w:r>
        <w:rPr>
          <w:rFonts w:eastAsia="Times New Roman" w:cs="Times New Roman"/>
          <w:b/>
          <w:bCs/>
          <w:color w:val="000000"/>
          <w:sz w:val="22"/>
          <w:szCs w:val="22"/>
          <w:lang w:bidi="ar-SA"/>
        </w:rPr>
        <w:t>Wykonawcą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 xml:space="preserve">" i reprezentowaną przez </w:t>
      </w: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…………….</w:t>
      </w:r>
    </w:p>
    <w:p w:rsidR="00913DAF" w:rsidRDefault="00913DAF">
      <w:pPr>
        <w:widowControl/>
        <w:jc w:val="center"/>
        <w:rPr>
          <w:rFonts w:eastAsia="Times New Roman" w:cs="Times New Roman"/>
          <w:b/>
          <w:sz w:val="22"/>
          <w:szCs w:val="22"/>
          <w:lang w:bidi="ar-SA"/>
        </w:rPr>
      </w:pPr>
    </w:p>
    <w:p w:rsidR="00913DAF" w:rsidRDefault="00F007F8">
      <w:pPr>
        <w:widowControl/>
        <w:jc w:val="center"/>
        <w:rPr>
          <w:rFonts w:eastAsia="Times New Roman" w:cs="Times New Roman"/>
          <w:b/>
          <w:sz w:val="22"/>
          <w:szCs w:val="22"/>
          <w:lang w:bidi="ar-SA"/>
        </w:rPr>
      </w:pPr>
      <w:r>
        <w:rPr>
          <w:rFonts w:eastAsia="Times New Roman" w:cs="Times New Roman"/>
          <w:b/>
          <w:sz w:val="22"/>
          <w:szCs w:val="22"/>
          <w:lang w:bidi="ar-SA"/>
        </w:rPr>
        <w:t>§ 1</w:t>
      </w:r>
    </w:p>
    <w:p w:rsidR="00913DAF" w:rsidRDefault="00F007F8">
      <w:pPr>
        <w:widowControl/>
        <w:numPr>
          <w:ilvl w:val="1"/>
          <w:numId w:val="8"/>
        </w:numPr>
        <w:ind w:left="0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Przedmiotem zamówienia jest zorganizowanie i przeprowadzenie </w:t>
      </w:r>
      <w:r>
        <w:rPr>
          <w:rFonts w:eastAsia="Times New Roman" w:cs="Times New Roman"/>
          <w:bCs/>
          <w:sz w:val="22"/>
          <w:szCs w:val="22"/>
          <w:lang w:bidi="ar-SA"/>
        </w:rPr>
        <w:t>zajęć z kreowania wizerunku i przeprowadzenie metamorfozy</w:t>
      </w:r>
      <w:r>
        <w:rPr>
          <w:rFonts w:eastAsia="Times New Roman" w:cs="Times New Roman"/>
          <w:sz w:val="22"/>
          <w:szCs w:val="22"/>
          <w:lang w:bidi="ar-SA"/>
        </w:rPr>
        <w:t xml:space="preserve"> dla  uczestników projektu „Akcja aktywizacja - EFS” zrekrutowanych przez jednostki organizacyjne Śląskiej Wojewódzkiej Komendy OHP w …………………………..</w:t>
      </w:r>
    </w:p>
    <w:p w:rsidR="00913DAF" w:rsidRDefault="00F007F8">
      <w:pPr>
        <w:widowControl/>
        <w:numPr>
          <w:ilvl w:val="1"/>
          <w:numId w:val="8"/>
        </w:numPr>
        <w:ind w:left="0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Wykonawca w ramach niniejszej umowy zobowiązuje się do  zorganizowania i przeprowadzenia </w:t>
      </w:r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zajęć z kreowania wizerunku i przeprowadzenie metamorfozy </w:t>
      </w:r>
    </w:p>
    <w:p w:rsidR="00913DAF" w:rsidRDefault="00F007F8">
      <w:pPr>
        <w:widowControl/>
        <w:numPr>
          <w:ilvl w:val="1"/>
          <w:numId w:val="8"/>
        </w:numPr>
        <w:ind w:left="0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W ramach niniejszej umowy zajęcia prowadzić będą następujące osoby:</w:t>
      </w:r>
    </w:p>
    <w:p w:rsidR="00913DAF" w:rsidRDefault="00F007F8">
      <w:pPr>
        <w:widowControl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………………………………………….</w:t>
      </w:r>
    </w:p>
    <w:p w:rsidR="00913DAF" w:rsidRDefault="00F007F8">
      <w:pPr>
        <w:widowControl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(przeprowadzenie  zajęć z kreowania wizerunku dla uczestników projektu z miejscowości ……………</w:t>
      </w:r>
    </w:p>
    <w:p w:rsidR="00913DAF" w:rsidRDefault="00F007F8">
      <w:pPr>
        <w:widowControl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………………………………………….</w:t>
      </w:r>
    </w:p>
    <w:p w:rsidR="00913DAF" w:rsidRDefault="00F007F8">
      <w:pPr>
        <w:widowControl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(przeprowadzenie  zajęć z kreowania wizerunku dla uczestników projektu z miejscowości ……………</w:t>
      </w:r>
    </w:p>
    <w:p w:rsidR="00913DAF" w:rsidRDefault="00F007F8">
      <w:pPr>
        <w:widowControl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………………………………………….</w:t>
      </w:r>
    </w:p>
    <w:p w:rsidR="00913DAF" w:rsidRDefault="00F007F8">
      <w:pPr>
        <w:widowControl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 xml:space="preserve"> (przeprowadzenie  zajęć z kreowania wizerunku dla uczestników projektu z miejscowości ……………</w:t>
      </w:r>
    </w:p>
    <w:p w:rsidR="00913DAF" w:rsidRDefault="00F007F8">
      <w:pPr>
        <w:widowControl/>
        <w:numPr>
          <w:ilvl w:val="1"/>
          <w:numId w:val="8"/>
        </w:numPr>
        <w:ind w:left="0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 xml:space="preserve">Zmiana wyżej wymienionych osób może odbyć się na uzasadniony wniosek wykonawcy i wymaga bezwzględnej zgody zamawiającego. Osoba musi spełniać wymagania określone w SIWZ i  posiadać doświadczenie zawodowe takie same lub większe jak osobą którą zastępuje.  </w:t>
      </w:r>
    </w:p>
    <w:p w:rsidR="00913DAF" w:rsidRDefault="00913DAF">
      <w:pPr>
        <w:widowControl/>
        <w:ind w:hanging="360"/>
        <w:jc w:val="both"/>
        <w:rPr>
          <w:rFonts w:eastAsia="Times New Roman" w:cs="Times New Roman"/>
          <w:sz w:val="22"/>
          <w:szCs w:val="22"/>
          <w:lang w:bidi="ar-SA"/>
        </w:rPr>
      </w:pPr>
    </w:p>
    <w:p w:rsidR="00913DAF" w:rsidRDefault="00F007F8">
      <w:pPr>
        <w:widowControl/>
        <w:jc w:val="center"/>
        <w:rPr>
          <w:rFonts w:eastAsia="Times New Roman" w:cs="Times New Roman"/>
          <w:b/>
          <w:sz w:val="22"/>
          <w:szCs w:val="22"/>
          <w:lang w:bidi="ar-SA"/>
        </w:rPr>
      </w:pPr>
      <w:r>
        <w:rPr>
          <w:rFonts w:eastAsia="Times New Roman" w:cs="Times New Roman"/>
          <w:b/>
          <w:sz w:val="22"/>
          <w:szCs w:val="22"/>
          <w:lang w:bidi="ar-SA"/>
        </w:rPr>
        <w:t>§ 2</w:t>
      </w:r>
    </w:p>
    <w:p w:rsidR="00913DAF" w:rsidRDefault="00F007F8">
      <w:pPr>
        <w:widowControl/>
        <w:numPr>
          <w:ilvl w:val="1"/>
          <w:numId w:val="8"/>
        </w:numPr>
        <w:ind w:left="0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Przedmiot umowy będzie realizowany w terminie: do 15  maja 2017 roku.</w:t>
      </w:r>
    </w:p>
    <w:p w:rsidR="00913DAF" w:rsidRDefault="00F007F8">
      <w:pPr>
        <w:widowControl/>
        <w:numPr>
          <w:ilvl w:val="1"/>
          <w:numId w:val="8"/>
        </w:numPr>
        <w:ind w:left="0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Ostateczną decyzję dotyczącą miejsca i terminu przeprowadzenia kursów podejmuje wojewódzki koordynator projektu.</w:t>
      </w:r>
    </w:p>
    <w:p w:rsidR="00913DAF" w:rsidRDefault="00F007F8">
      <w:pPr>
        <w:widowControl/>
        <w:numPr>
          <w:ilvl w:val="1"/>
          <w:numId w:val="8"/>
        </w:numPr>
        <w:ind w:left="0"/>
        <w:jc w:val="both"/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Zamawiający zastrzega sobie możliwość jednostronnego wydłużenia terminu realizacji o maksymalnie 30 dni w celu prawidłowej realizacji innych zajęć dla uczestników projektu. Przedłużenie terminu może nastąpić wyłącznie na wniosek zamawiającego. </w:t>
      </w:r>
    </w:p>
    <w:p w:rsidR="00913DAF" w:rsidRDefault="00913DAF">
      <w:pPr>
        <w:widowControl/>
        <w:jc w:val="both"/>
        <w:rPr>
          <w:rFonts w:eastAsia="Times New Roman" w:cs="Times New Roman"/>
          <w:b/>
          <w:sz w:val="22"/>
          <w:szCs w:val="22"/>
          <w:lang w:bidi="ar-SA"/>
        </w:rPr>
      </w:pPr>
    </w:p>
    <w:p w:rsidR="00913DAF" w:rsidRDefault="00F007F8">
      <w:pPr>
        <w:widowControl/>
        <w:jc w:val="center"/>
        <w:rPr>
          <w:rFonts w:eastAsia="Times New Roman" w:cs="Times New Roman"/>
          <w:b/>
          <w:sz w:val="22"/>
          <w:szCs w:val="22"/>
          <w:lang w:bidi="ar-SA"/>
        </w:rPr>
      </w:pPr>
      <w:r>
        <w:rPr>
          <w:rFonts w:eastAsia="Times New Roman" w:cs="Times New Roman"/>
          <w:b/>
          <w:sz w:val="22"/>
          <w:szCs w:val="22"/>
          <w:lang w:bidi="ar-SA"/>
        </w:rPr>
        <w:t>§ 3</w:t>
      </w:r>
    </w:p>
    <w:p w:rsidR="00913DAF" w:rsidRDefault="00F007F8">
      <w:pPr>
        <w:widowControl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Wykonawca zobowiązuje się w ramach niniejszej umowy do:</w:t>
      </w:r>
    </w:p>
    <w:p w:rsidR="00913DAF" w:rsidRDefault="00F007F8">
      <w:pPr>
        <w:widowControl/>
        <w:numPr>
          <w:ilvl w:val="1"/>
          <w:numId w:val="7"/>
        </w:numPr>
        <w:ind w:left="0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Realizacji przedmiotu umowy na warunkach opisanych w rozdziale III Specyfikacji Istotnych Warunków Zamówienia, stanowiącej  integralną część umowy.</w:t>
      </w:r>
    </w:p>
    <w:p w:rsidR="00913DAF" w:rsidRDefault="00F007F8">
      <w:pPr>
        <w:widowControl/>
        <w:numPr>
          <w:ilvl w:val="1"/>
          <w:numId w:val="7"/>
        </w:numPr>
        <w:ind w:left="0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 xml:space="preserve">Umieszczenia na materiałach szkoleniowych nazwy projektu, informacji o współfinansowaniu </w:t>
      </w:r>
      <w:r>
        <w:rPr>
          <w:rFonts w:eastAsia="Times New Roman" w:cs="Times New Roman"/>
          <w:sz w:val="22"/>
          <w:szCs w:val="22"/>
          <w:lang w:bidi="ar-SA"/>
        </w:rPr>
        <w:br/>
        <w:t>ze środków Unii Europejskiej (według wzoru uzgodnionego z Zamawiającym).</w:t>
      </w:r>
    </w:p>
    <w:p w:rsidR="00913DAF" w:rsidRDefault="00F007F8">
      <w:pPr>
        <w:widowControl/>
        <w:numPr>
          <w:ilvl w:val="1"/>
          <w:numId w:val="7"/>
        </w:numPr>
        <w:ind w:left="0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lastRenderedPageBreak/>
        <w:t xml:space="preserve">Zorganizowania i realizacji przedmiotu zamówienia wymienionego w §1 pkt.1 w oparciu </w:t>
      </w:r>
      <w:r>
        <w:rPr>
          <w:rFonts w:eastAsia="Times New Roman" w:cs="Times New Roman"/>
          <w:sz w:val="22"/>
          <w:szCs w:val="22"/>
          <w:lang w:bidi="ar-SA"/>
        </w:rPr>
        <w:br/>
        <w:t>o  przygotowane programy nauczania (konspekty zajęć).</w:t>
      </w:r>
    </w:p>
    <w:p w:rsidR="00913DAF" w:rsidRDefault="00F007F8">
      <w:pPr>
        <w:widowControl/>
        <w:numPr>
          <w:ilvl w:val="1"/>
          <w:numId w:val="7"/>
        </w:numPr>
        <w:ind w:left="0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Indywidualizacji kształcenia poprzez prowadzenie systematycznej oceny postępów poszczególnych uczestników i zwiększenia pomocy wobec osób mających trudności w procesie nauczania.</w:t>
      </w:r>
    </w:p>
    <w:p w:rsidR="00913DAF" w:rsidRDefault="00F007F8">
      <w:pPr>
        <w:widowControl/>
        <w:numPr>
          <w:ilvl w:val="1"/>
          <w:numId w:val="7"/>
        </w:numPr>
        <w:ind w:left="0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Zapewnienia wykwalifikowanych prowadzących oraz zmiany prowadzących w przypadku uzasadnionych zastrzeżeń ze strony Zamawiającego.</w:t>
      </w:r>
    </w:p>
    <w:p w:rsidR="00913DAF" w:rsidRDefault="00F007F8">
      <w:pPr>
        <w:widowControl/>
        <w:numPr>
          <w:ilvl w:val="1"/>
          <w:numId w:val="7"/>
        </w:numPr>
        <w:ind w:left="0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Wydania certyfikatów o ukończeniu szkoleń grupowych i osobno indywidualnych dla każdego z uczestników, opatrzonych nazwą projektu, informacją o współfinansowaniu ze środków Unii Europejskiej oraz budżetu państwa (według wzoru uzgodnionego z Zamawiającym).</w:t>
      </w:r>
    </w:p>
    <w:p w:rsidR="00913DAF" w:rsidRDefault="00913DAF">
      <w:pPr>
        <w:widowControl/>
        <w:jc w:val="both"/>
        <w:rPr>
          <w:rFonts w:eastAsia="Times New Roman" w:cs="Times New Roman"/>
          <w:b/>
          <w:sz w:val="22"/>
          <w:szCs w:val="22"/>
          <w:lang w:bidi="ar-SA"/>
        </w:rPr>
      </w:pPr>
    </w:p>
    <w:p w:rsidR="00913DAF" w:rsidRDefault="00F007F8">
      <w:pPr>
        <w:widowControl/>
        <w:jc w:val="center"/>
        <w:rPr>
          <w:rFonts w:eastAsia="Times New Roman" w:cs="Times New Roman"/>
          <w:b/>
          <w:sz w:val="22"/>
          <w:szCs w:val="22"/>
          <w:lang w:bidi="ar-SA"/>
        </w:rPr>
      </w:pPr>
      <w:r>
        <w:rPr>
          <w:rFonts w:eastAsia="Times New Roman" w:cs="Times New Roman"/>
          <w:b/>
          <w:sz w:val="22"/>
          <w:szCs w:val="22"/>
          <w:lang w:bidi="ar-SA"/>
        </w:rPr>
        <w:t>§ 4</w:t>
      </w:r>
    </w:p>
    <w:p w:rsidR="00913DAF" w:rsidRDefault="00F007F8">
      <w:pPr>
        <w:widowControl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Zamawiający zastrzega sobie prawo do kontroli przebiegu i efektywności szkolenia/kursów/wsparcia oraz frekwencji uczestników na zajęciach.</w:t>
      </w:r>
    </w:p>
    <w:p w:rsidR="00913DAF" w:rsidRDefault="00F007F8">
      <w:pPr>
        <w:widowControl/>
        <w:jc w:val="center"/>
        <w:rPr>
          <w:rFonts w:eastAsia="Times New Roman" w:cs="Times New Roman"/>
          <w:b/>
          <w:sz w:val="22"/>
          <w:szCs w:val="22"/>
          <w:lang w:bidi="ar-SA"/>
        </w:rPr>
      </w:pPr>
      <w:r>
        <w:rPr>
          <w:rFonts w:eastAsia="Times New Roman" w:cs="Times New Roman"/>
          <w:b/>
          <w:sz w:val="22"/>
          <w:szCs w:val="22"/>
          <w:lang w:bidi="ar-SA"/>
        </w:rPr>
        <w:t>§ 5</w:t>
      </w:r>
    </w:p>
    <w:p w:rsidR="00913DAF" w:rsidRDefault="00F007F8">
      <w:pPr>
        <w:widowControl/>
        <w:numPr>
          <w:ilvl w:val="0"/>
          <w:numId w:val="4"/>
        </w:numPr>
        <w:ind w:left="0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Wykonawca zobowiązuje się poddać kontroli dokonywanej przez uprawnione podmioty w zakresie prawidłowości realizacji projektu.</w:t>
      </w:r>
    </w:p>
    <w:p w:rsidR="00913DAF" w:rsidRDefault="00F007F8">
      <w:pPr>
        <w:widowControl/>
        <w:numPr>
          <w:ilvl w:val="0"/>
          <w:numId w:val="4"/>
        </w:numPr>
        <w:ind w:left="0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Kontrola może zostać przeprowadzona zarówno w siedzibie Wykonawcy, jak i w miejscu realizacji Projektu.</w:t>
      </w:r>
    </w:p>
    <w:p w:rsidR="00913DAF" w:rsidRDefault="00F007F8">
      <w:pPr>
        <w:widowControl/>
        <w:numPr>
          <w:ilvl w:val="0"/>
          <w:numId w:val="4"/>
        </w:numPr>
        <w:ind w:left="0" w:hanging="375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Wykonawca zapewnia podmiotom, o których mowa w pkt. 1, prawo wglądu we wszystkie dokumenty związane z realizacją Projektu, w tym: dokumenty elektroniczne oraz dokumenty związane z częściami projektu, przez cały okres ich przechowywania tj. do 31 grudnia 2027 roku</w:t>
      </w:r>
    </w:p>
    <w:p w:rsidR="00913DAF" w:rsidRDefault="00913DAF">
      <w:pPr>
        <w:widowControl/>
        <w:ind w:hanging="360"/>
        <w:jc w:val="both"/>
        <w:rPr>
          <w:rFonts w:eastAsia="Times New Roman" w:cs="Times New Roman"/>
          <w:sz w:val="22"/>
          <w:szCs w:val="22"/>
          <w:lang w:bidi="ar-SA"/>
        </w:rPr>
      </w:pPr>
    </w:p>
    <w:p w:rsidR="00913DAF" w:rsidRDefault="00F007F8">
      <w:pPr>
        <w:widowControl/>
        <w:jc w:val="center"/>
        <w:rPr>
          <w:rFonts w:eastAsia="Times New Roman" w:cs="Times New Roman"/>
          <w:b/>
          <w:sz w:val="22"/>
          <w:szCs w:val="22"/>
          <w:lang w:bidi="ar-SA"/>
        </w:rPr>
      </w:pPr>
      <w:r>
        <w:rPr>
          <w:rFonts w:eastAsia="Times New Roman" w:cs="Times New Roman"/>
          <w:b/>
          <w:sz w:val="22"/>
          <w:szCs w:val="22"/>
          <w:lang w:bidi="ar-SA"/>
        </w:rPr>
        <w:t>§ 6</w:t>
      </w:r>
    </w:p>
    <w:p w:rsidR="00913DAF" w:rsidRDefault="00F007F8">
      <w:pPr>
        <w:widowControl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 xml:space="preserve">Cena za przeprowadzenie  zajęć z kreowania wizerunku dla uczestników projektu </w:t>
      </w:r>
    </w:p>
    <w:p w:rsidR="00913DAF" w:rsidRDefault="00F007F8">
      <w:pPr>
        <w:widowControl/>
        <w:jc w:val="both"/>
      </w:pPr>
      <w:r>
        <w:rPr>
          <w:rFonts w:eastAsia="Times New Roman" w:cs="Times New Roman"/>
          <w:sz w:val="22"/>
          <w:szCs w:val="22"/>
          <w:lang w:bidi="ar-SA"/>
        </w:rPr>
        <w:t>wynosi  brutto: ……………</w:t>
      </w:r>
      <w:r>
        <w:rPr>
          <w:rFonts w:eastAsia="Times New Roman" w:cs="Times New Roman"/>
          <w:b/>
          <w:sz w:val="22"/>
          <w:szCs w:val="22"/>
          <w:lang w:bidi="ar-SA"/>
        </w:rPr>
        <w:t>zł</w:t>
      </w:r>
      <w:r>
        <w:rPr>
          <w:rFonts w:eastAsia="Times New Roman" w:cs="Times New Roman"/>
          <w:sz w:val="22"/>
          <w:szCs w:val="22"/>
          <w:lang w:bidi="ar-SA"/>
        </w:rPr>
        <w:t xml:space="preserve"> z VAT (słownie: …………………….złotych …………./100). </w:t>
      </w:r>
    </w:p>
    <w:p w:rsidR="00913DAF" w:rsidRDefault="00F007F8">
      <w:pPr>
        <w:widowControl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Łączna wartość wynagrodzenia obliczona zostanie poprzez iloczyn ceny za przeprowadzenie  zajęć powiększonej o wartość usług w ramach metamorfozy , powiększonej o cenę ubrań zakupionych dla uczestnika projektu (700 zł)  i liczby uczestników  dla których zostanie ukończona metamorfoza. </w:t>
      </w:r>
    </w:p>
    <w:p w:rsidR="00913DAF" w:rsidRDefault="00F007F8">
      <w:pPr>
        <w:widowControl/>
        <w:jc w:val="center"/>
        <w:rPr>
          <w:rFonts w:eastAsia="Times New Roman" w:cs="Times New Roman"/>
          <w:b/>
          <w:sz w:val="22"/>
          <w:szCs w:val="22"/>
          <w:lang w:bidi="ar-SA"/>
        </w:rPr>
      </w:pPr>
      <w:r>
        <w:rPr>
          <w:rFonts w:eastAsia="Times New Roman" w:cs="Times New Roman"/>
          <w:b/>
          <w:sz w:val="22"/>
          <w:szCs w:val="22"/>
          <w:lang w:bidi="ar-SA"/>
        </w:rPr>
        <w:t>§ 7</w:t>
      </w:r>
    </w:p>
    <w:p w:rsidR="00913DAF" w:rsidRDefault="00F007F8">
      <w:pPr>
        <w:widowControl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Odbiór wykonanych usług odbywać się będzie w oparciu o dokumentację wymienioną  w Rozdziale III Specyfikacji Istotnych Warunków Zamówienia, stanowiącej integralną część umowy.</w:t>
      </w:r>
    </w:p>
    <w:p w:rsidR="00913DAF" w:rsidRDefault="00F007F8">
      <w:pPr>
        <w:widowControl/>
        <w:jc w:val="center"/>
        <w:rPr>
          <w:rFonts w:eastAsia="Times New Roman" w:cs="Times New Roman"/>
          <w:b/>
          <w:sz w:val="22"/>
          <w:szCs w:val="22"/>
          <w:lang w:bidi="ar-SA"/>
        </w:rPr>
      </w:pPr>
      <w:r>
        <w:rPr>
          <w:rFonts w:eastAsia="Times New Roman" w:cs="Times New Roman"/>
          <w:b/>
          <w:sz w:val="22"/>
          <w:szCs w:val="22"/>
          <w:lang w:bidi="ar-SA"/>
        </w:rPr>
        <w:t>§ 8</w:t>
      </w:r>
    </w:p>
    <w:p w:rsidR="00913DAF" w:rsidRDefault="00F007F8">
      <w:pPr>
        <w:widowControl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Zasady zapłaty wynagrodzenia za wykonaną usługę są następujące:</w:t>
      </w:r>
    </w:p>
    <w:p w:rsidR="00913DAF" w:rsidRDefault="00F007F8">
      <w:pPr>
        <w:widowControl/>
        <w:numPr>
          <w:ilvl w:val="0"/>
          <w:numId w:val="4"/>
        </w:numPr>
        <w:ind w:left="0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Płatność nastąpi po zrealizowaniu zamówienia. Wypłacenie należności uzależnione będzie od wpływu transz środków finansowych do Zamawiającego z jednostki nadrzędnej, tj. Komendy Głównej OHP w Warszawie, z tego tytułu Wykonawca nie będzie domagał się żadnych odsetek i odszkodowań. Po otrzymaniu tych środków Zamawiający niezwłocznie dokona zapłaty.</w:t>
      </w:r>
    </w:p>
    <w:p w:rsidR="00913DAF" w:rsidRDefault="00F007F8">
      <w:pPr>
        <w:widowControl/>
        <w:numPr>
          <w:ilvl w:val="0"/>
          <w:numId w:val="4"/>
        </w:numPr>
        <w:ind w:left="0"/>
        <w:jc w:val="both"/>
      </w:pPr>
      <w:r>
        <w:rPr>
          <w:rFonts w:eastAsia="Times New Roman" w:cs="Times New Roman"/>
          <w:sz w:val="22"/>
          <w:szCs w:val="22"/>
          <w:lang w:bidi="ar-SA"/>
        </w:rPr>
        <w:t>Termin realizacji płatności jest</w:t>
      </w:r>
      <w:r>
        <w:rPr>
          <w:rFonts w:eastAsia="Calibri" w:cs="Times New Roman"/>
          <w:sz w:val="22"/>
          <w:szCs w:val="22"/>
          <w:lang w:bidi="ar-SA"/>
        </w:rPr>
        <w:t xml:space="preserve"> </w:t>
      </w:r>
      <w:r>
        <w:rPr>
          <w:rFonts w:eastAsia="Times New Roman" w:cs="Times New Roman"/>
          <w:sz w:val="22"/>
          <w:szCs w:val="22"/>
          <w:lang w:bidi="ar-SA"/>
        </w:rPr>
        <w:t>uzależniony od terminu uruchomienia przez dysponenta głównego środków na finansowanie projektu, w tym zobowiązań wynikających z realizacji niniejszej umowy.</w:t>
      </w:r>
    </w:p>
    <w:p w:rsidR="00913DAF" w:rsidRDefault="00F007F8">
      <w:pPr>
        <w:widowControl/>
        <w:numPr>
          <w:ilvl w:val="0"/>
          <w:numId w:val="4"/>
        </w:numPr>
        <w:ind w:left="0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Wykonana usługa jest potwierdzana na podstawie harmonogramów zrealizowanych zajęć oraz dokumentacji wymienionej w §7 przez koordynatora wojewódzkiego lub inną osobę upoważnioną przez Zamawiającego.</w:t>
      </w:r>
    </w:p>
    <w:p w:rsidR="00913DAF" w:rsidRDefault="00F007F8">
      <w:pPr>
        <w:widowControl/>
        <w:numPr>
          <w:ilvl w:val="0"/>
          <w:numId w:val="4"/>
        </w:numPr>
        <w:tabs>
          <w:tab w:val="left" w:pos="-426"/>
        </w:tabs>
        <w:ind w:left="0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Płatność będzie dokonana przez Zamawiającego na rachunek bankowy wskazany przez Wykonawcę po dostarczeniu faktury VAT do siedziby Zamawiającego, z uwzględnieniem postanowień zawartych w §8 pkt. 2.</w:t>
      </w:r>
    </w:p>
    <w:p w:rsidR="00913DAF" w:rsidRDefault="00F007F8">
      <w:pPr>
        <w:widowControl/>
        <w:numPr>
          <w:ilvl w:val="0"/>
          <w:numId w:val="4"/>
        </w:numPr>
        <w:tabs>
          <w:tab w:val="left" w:pos="-426"/>
        </w:tabs>
        <w:ind w:left="0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Wykonawca będzie wystawiał fakturę/rachunek na adres Śląska Wojewódzka Komenda OHP w Katowicach, Plac Grunwaldzki 8-10, 40-950 Katowice NIP 634-22-92-227</w:t>
      </w:r>
    </w:p>
    <w:p w:rsidR="00913DAF" w:rsidRDefault="00913DAF">
      <w:pPr>
        <w:widowControl/>
        <w:ind w:left="360"/>
        <w:rPr>
          <w:rFonts w:eastAsia="Times New Roman" w:cs="Times New Roman"/>
          <w:lang w:bidi="ar-SA"/>
        </w:rPr>
      </w:pPr>
    </w:p>
    <w:p w:rsidR="00913DAF" w:rsidRDefault="00F007F8">
      <w:pPr>
        <w:widowControl/>
        <w:tabs>
          <w:tab w:val="left" w:pos="-426"/>
        </w:tabs>
        <w:jc w:val="center"/>
        <w:rPr>
          <w:rFonts w:eastAsia="Times New Roman" w:cs="Times New Roman"/>
          <w:b/>
          <w:sz w:val="22"/>
          <w:szCs w:val="22"/>
          <w:lang w:bidi="ar-SA"/>
        </w:rPr>
      </w:pPr>
      <w:r>
        <w:rPr>
          <w:rFonts w:eastAsia="Times New Roman" w:cs="Times New Roman"/>
          <w:b/>
          <w:sz w:val="22"/>
          <w:szCs w:val="22"/>
          <w:lang w:bidi="ar-SA"/>
        </w:rPr>
        <w:t>§ 9</w:t>
      </w:r>
    </w:p>
    <w:p w:rsidR="00913DAF" w:rsidRDefault="00F007F8">
      <w:pPr>
        <w:widowControl/>
        <w:ind w:hanging="360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Każdy uczestnik szkolenia, po pozytywnym jego ukończeniu otrzymuje stosowny certyfikat.</w:t>
      </w:r>
    </w:p>
    <w:p w:rsidR="00913DAF" w:rsidRDefault="00F007F8">
      <w:pPr>
        <w:widowControl/>
        <w:ind w:hanging="360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Zaświadczenia opatrzone będą informacją o współfinansowaniu projektu ze środków Unii Europejskiej.</w:t>
      </w:r>
    </w:p>
    <w:p w:rsidR="00913DAF" w:rsidRDefault="00F007F8">
      <w:pPr>
        <w:widowControl/>
        <w:jc w:val="center"/>
        <w:rPr>
          <w:rFonts w:eastAsia="Times New Roman" w:cs="Times New Roman"/>
          <w:b/>
          <w:sz w:val="22"/>
          <w:szCs w:val="22"/>
          <w:lang w:bidi="ar-SA"/>
        </w:rPr>
      </w:pPr>
      <w:r>
        <w:rPr>
          <w:rFonts w:eastAsia="Times New Roman" w:cs="Times New Roman"/>
          <w:b/>
          <w:sz w:val="22"/>
          <w:szCs w:val="22"/>
          <w:lang w:bidi="ar-SA"/>
        </w:rPr>
        <w:t>§ 10</w:t>
      </w:r>
    </w:p>
    <w:p w:rsidR="00913DAF" w:rsidRDefault="00F007F8">
      <w:pPr>
        <w:widowControl/>
        <w:numPr>
          <w:ilvl w:val="0"/>
          <w:numId w:val="5"/>
        </w:numPr>
        <w:tabs>
          <w:tab w:val="left" w:pos="0"/>
        </w:tabs>
        <w:ind w:left="0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W razie niewykonania lub nienależytego wykonania przedmiotu umowy Wykonawca zobowiązany jest do zapłacenia Zamawiającemu kary umownej w wysokości 3000 zł .</w:t>
      </w:r>
    </w:p>
    <w:p w:rsidR="00913DAF" w:rsidRDefault="00F007F8">
      <w:pPr>
        <w:widowControl/>
        <w:numPr>
          <w:ilvl w:val="0"/>
          <w:numId w:val="5"/>
        </w:numPr>
        <w:tabs>
          <w:tab w:val="left" w:pos="0"/>
        </w:tabs>
        <w:ind w:left="0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W razie opóźnienia realizacji zajęć w stosunku do uzgodnionego harmonogramu zajęć Zamawiający zażąda od Wykonawcy zapłaty kary umownej w wysokości 50 zł za każdy dzień zwłoki, a jeśli zwłoka przekroczy 7 dni 100 zł za każdy dzień zwłoki.</w:t>
      </w:r>
    </w:p>
    <w:p w:rsidR="00913DAF" w:rsidRDefault="00F007F8">
      <w:pPr>
        <w:widowControl/>
        <w:numPr>
          <w:ilvl w:val="0"/>
          <w:numId w:val="5"/>
        </w:numPr>
        <w:tabs>
          <w:tab w:val="left" w:pos="0"/>
        </w:tabs>
        <w:ind w:left="0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lastRenderedPageBreak/>
        <w:t>W razie zwłoki w wykonaniu przedmiotu umowy Zamawiający zażąda od Wykonawcy zapłaty kary umownej w wysokości 100 zł za każdy dzień zwłoki, a jeśli zwłoka przekroczy 7 dni 200 zł za każdy dzień zwłoki.</w:t>
      </w:r>
    </w:p>
    <w:p w:rsidR="00913DAF" w:rsidRDefault="00F007F8">
      <w:pPr>
        <w:widowControl/>
        <w:numPr>
          <w:ilvl w:val="0"/>
          <w:numId w:val="5"/>
        </w:numPr>
        <w:tabs>
          <w:tab w:val="left" w:pos="0"/>
        </w:tabs>
        <w:ind w:left="0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 xml:space="preserve">W przypadku gdy w realizacji  zajęć nie będą brały udziału osoby wymienione § 1 pkt 3 umowy, z zastrzeżeniem możliwości zmian określonych w § 1 pkt 4,  zamawiający zażąda od Wykonawcy zapłaty kary umownej w wysokości 10%  łącznego należytego wynagrodzenia określonego w  § 6 umowy  za każdą osobę wymienioną w   § 1 pkt 3, która nie będzie realizowała zajęć w ramach niniejszej umowy, </w:t>
      </w:r>
    </w:p>
    <w:p w:rsidR="00913DAF" w:rsidRDefault="00F007F8">
      <w:pPr>
        <w:widowControl/>
        <w:numPr>
          <w:ilvl w:val="0"/>
          <w:numId w:val="5"/>
        </w:numPr>
        <w:tabs>
          <w:tab w:val="left" w:pos="0"/>
        </w:tabs>
        <w:ind w:left="0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Zamawiającemu przysługuje prawo dochodzenia odszkodowania przewyższającego karę umowną na zasadach ogólnych.</w:t>
      </w:r>
    </w:p>
    <w:p w:rsidR="00913DAF" w:rsidRDefault="00F007F8">
      <w:pPr>
        <w:widowControl/>
        <w:jc w:val="center"/>
        <w:rPr>
          <w:rFonts w:eastAsia="Times New Roman" w:cs="Times New Roman"/>
          <w:b/>
          <w:sz w:val="22"/>
          <w:szCs w:val="22"/>
          <w:lang w:bidi="ar-SA"/>
        </w:rPr>
      </w:pPr>
      <w:r>
        <w:rPr>
          <w:rFonts w:eastAsia="Times New Roman" w:cs="Times New Roman"/>
          <w:b/>
          <w:sz w:val="22"/>
          <w:szCs w:val="22"/>
          <w:lang w:bidi="ar-SA"/>
        </w:rPr>
        <w:t>§ 11</w:t>
      </w:r>
    </w:p>
    <w:p w:rsidR="00913DAF" w:rsidRDefault="00F007F8">
      <w:pPr>
        <w:widowControl/>
        <w:numPr>
          <w:ilvl w:val="0"/>
          <w:numId w:val="3"/>
        </w:numPr>
        <w:tabs>
          <w:tab w:val="left" w:pos="0"/>
        </w:tabs>
        <w:ind w:left="0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Zamawiający może odstąpić od umowy w przypadku:</w:t>
      </w:r>
    </w:p>
    <w:p w:rsidR="00913DAF" w:rsidRDefault="00F007F8">
      <w:pPr>
        <w:widowControl/>
        <w:tabs>
          <w:tab w:val="left" w:pos="284"/>
        </w:tabs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-  gdy zwłoka w wykonaniu przedmiotu umowy trwa dłużej niż 7 dni;</w:t>
      </w:r>
    </w:p>
    <w:p w:rsidR="00913DAF" w:rsidRDefault="00F007F8">
      <w:pPr>
        <w:widowControl/>
        <w:tabs>
          <w:tab w:val="left" w:pos="0"/>
          <w:tab w:val="left" w:pos="284"/>
        </w:tabs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 xml:space="preserve"> - Wykonawca bez zgody Zamawiającego powierzy wykonanie umowy osobie trzeciej;</w:t>
      </w:r>
    </w:p>
    <w:p w:rsidR="00913DAF" w:rsidRDefault="00F007F8">
      <w:pPr>
        <w:widowControl/>
        <w:tabs>
          <w:tab w:val="left" w:pos="0"/>
          <w:tab w:val="left" w:pos="284"/>
        </w:tabs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 xml:space="preserve"> - w innych przypadkach naruszenia warunków umowy.</w:t>
      </w:r>
    </w:p>
    <w:p w:rsidR="00913DAF" w:rsidRDefault="00F007F8">
      <w:pPr>
        <w:widowControl/>
        <w:numPr>
          <w:ilvl w:val="0"/>
          <w:numId w:val="3"/>
        </w:numPr>
        <w:tabs>
          <w:tab w:val="left" w:pos="0"/>
        </w:tabs>
        <w:ind w:left="0" w:hanging="360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Odstąpienie od umowy nie zwalnia Wykonawcy od zapłaty przewidzianych w umowie kar umownych.</w:t>
      </w:r>
    </w:p>
    <w:p w:rsidR="00913DAF" w:rsidRDefault="00F007F8">
      <w:pPr>
        <w:widowControl/>
        <w:jc w:val="center"/>
        <w:rPr>
          <w:rFonts w:eastAsia="Times New Roman" w:cs="Times New Roman"/>
          <w:b/>
          <w:sz w:val="22"/>
          <w:szCs w:val="22"/>
          <w:lang w:bidi="ar-SA"/>
        </w:rPr>
      </w:pPr>
      <w:r>
        <w:rPr>
          <w:rFonts w:eastAsia="Times New Roman" w:cs="Times New Roman"/>
          <w:b/>
          <w:sz w:val="22"/>
          <w:szCs w:val="22"/>
          <w:lang w:bidi="ar-SA"/>
        </w:rPr>
        <w:t>§ 12</w:t>
      </w:r>
    </w:p>
    <w:p w:rsidR="00913DAF" w:rsidRDefault="00F007F8">
      <w:pPr>
        <w:widowControl/>
        <w:numPr>
          <w:ilvl w:val="0"/>
          <w:numId w:val="6"/>
        </w:numPr>
        <w:ind w:left="0"/>
        <w:jc w:val="both"/>
        <w:rPr>
          <w:rFonts w:eastAsia="Calibri" w:cs="Times New Roman"/>
          <w:sz w:val="22"/>
          <w:szCs w:val="22"/>
          <w:lang w:bidi="ar-SA"/>
        </w:rPr>
      </w:pPr>
      <w:r>
        <w:rPr>
          <w:rFonts w:eastAsia="Calibri" w:cs="Times New Roman"/>
          <w:sz w:val="22"/>
          <w:szCs w:val="22"/>
          <w:lang w:bidi="ar-SA"/>
        </w:rPr>
        <w:t xml:space="preserve">Wykonawca wyraża zgodę na przetwarzanie swoich danych osobowych przez Zamawiającego, </w:t>
      </w:r>
      <w:r>
        <w:rPr>
          <w:rFonts w:eastAsia="Calibri" w:cs="Times New Roman"/>
          <w:sz w:val="22"/>
          <w:szCs w:val="22"/>
          <w:lang w:bidi="ar-SA"/>
        </w:rPr>
        <w:br/>
        <w:t>a w szczególności na upublicznienie informacji dotyczących realizowanej usługi, podmiotu wykonującego usługę oraz kosztów jej realizacji.</w:t>
      </w:r>
    </w:p>
    <w:p w:rsidR="00913DAF" w:rsidRDefault="00F007F8">
      <w:pPr>
        <w:widowControl/>
        <w:numPr>
          <w:ilvl w:val="0"/>
          <w:numId w:val="6"/>
        </w:numPr>
        <w:ind w:left="0"/>
        <w:jc w:val="both"/>
      </w:pPr>
      <w:r>
        <w:rPr>
          <w:rFonts w:eastAsia="Calibri" w:cs="Times New Roman"/>
          <w:sz w:val="22"/>
          <w:szCs w:val="22"/>
          <w:lang w:bidi="ar-SA"/>
        </w:rPr>
        <w:t xml:space="preserve">Zamawiający wyraża Wykonawcy zgodę na przetwarzanie danych osobowych uczestników projektu biorących udział w szkoleniu o którym mowa w </w:t>
      </w:r>
      <w:r>
        <w:rPr>
          <w:rFonts w:eastAsia="Times New Roman" w:cs="Times New Roman"/>
          <w:sz w:val="22"/>
          <w:szCs w:val="22"/>
          <w:lang w:bidi="ar-SA"/>
        </w:rPr>
        <w:t>§1 pkt. 1, na czas trwania niniejszej umowy.</w:t>
      </w:r>
    </w:p>
    <w:p w:rsidR="00913DAF" w:rsidRDefault="00F007F8">
      <w:pPr>
        <w:widowControl/>
        <w:jc w:val="center"/>
        <w:rPr>
          <w:rFonts w:eastAsia="Times New Roman" w:cs="Times New Roman"/>
          <w:b/>
          <w:sz w:val="22"/>
          <w:szCs w:val="22"/>
          <w:lang w:bidi="ar-SA"/>
        </w:rPr>
      </w:pPr>
      <w:r>
        <w:rPr>
          <w:rFonts w:eastAsia="Times New Roman" w:cs="Times New Roman"/>
          <w:b/>
          <w:sz w:val="22"/>
          <w:szCs w:val="22"/>
          <w:lang w:bidi="ar-SA"/>
        </w:rPr>
        <w:t>§ 13</w:t>
      </w:r>
    </w:p>
    <w:p w:rsidR="00913DAF" w:rsidRDefault="00F007F8">
      <w:pPr>
        <w:widowControl/>
        <w:numPr>
          <w:ilvl w:val="0"/>
          <w:numId w:val="6"/>
        </w:numPr>
        <w:ind w:left="0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Zmiany niniejszej umowy wymagają formy pisemnej pod rygorem nieważności i mogą być dopuszczalne tylko w granicach unormowania art. 144 ustawy o zamówieniach publicznych.</w:t>
      </w:r>
    </w:p>
    <w:p w:rsidR="00913DAF" w:rsidRDefault="00F007F8">
      <w:pPr>
        <w:widowControl/>
        <w:numPr>
          <w:ilvl w:val="0"/>
          <w:numId w:val="6"/>
        </w:numPr>
        <w:ind w:left="0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Zamawiający dopuszcza zmianę postanowień zawartej umowy w zakresie:</w:t>
      </w:r>
    </w:p>
    <w:p w:rsidR="00913DAF" w:rsidRDefault="00F007F8">
      <w:pPr>
        <w:widowControl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- Zmiany terminu realizacji zadania w przypadku zmiany terminu wdrażania projektu,</w:t>
      </w:r>
    </w:p>
    <w:p w:rsidR="00913DAF" w:rsidRDefault="00F007F8">
      <w:pPr>
        <w:widowControl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- Zmian organizacyjnych stron, np. zmiana reprezentacji lub siedziby firmy,</w:t>
      </w:r>
    </w:p>
    <w:p w:rsidR="00913DAF" w:rsidRDefault="00F007F8">
      <w:pPr>
        <w:widowControl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 xml:space="preserve">- Zmiany wartości stałych kosztów usług i zakupów strojów wskazanych w specyfikacji w przypadku gdy wartość całkowita usługi przekroczy kwotę  jaką  zamawiający może przeznaczyć na sfinansowania zamówienia </w:t>
      </w:r>
    </w:p>
    <w:p w:rsidR="00913DAF" w:rsidRDefault="00F007F8">
      <w:pPr>
        <w:widowControl/>
        <w:numPr>
          <w:ilvl w:val="0"/>
          <w:numId w:val="6"/>
        </w:numPr>
        <w:ind w:left="0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We wszystkich sprawach nieuregulowanych w niniejszej umowie zastosowanie mają przepisy Kodeksu cywilnego oraz ustawy Prawo zamówień publicznych.</w:t>
      </w:r>
    </w:p>
    <w:p w:rsidR="00913DAF" w:rsidRDefault="00F007F8">
      <w:pPr>
        <w:widowControl/>
        <w:jc w:val="center"/>
        <w:rPr>
          <w:rFonts w:eastAsia="Times New Roman" w:cs="Times New Roman"/>
          <w:b/>
          <w:sz w:val="22"/>
          <w:szCs w:val="22"/>
          <w:lang w:bidi="ar-SA"/>
        </w:rPr>
      </w:pPr>
      <w:r>
        <w:rPr>
          <w:rFonts w:eastAsia="Times New Roman" w:cs="Times New Roman"/>
          <w:b/>
          <w:sz w:val="22"/>
          <w:szCs w:val="22"/>
          <w:lang w:bidi="ar-SA"/>
        </w:rPr>
        <w:t>§ 14</w:t>
      </w:r>
    </w:p>
    <w:p w:rsidR="00913DAF" w:rsidRDefault="00F007F8">
      <w:pPr>
        <w:widowControl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Wszelkie spory mogące wystąpić w trakcie wykonywania przedmiotu niniejszej umowy będą rozstrzygane przez Sąd właściwy dla siedziby Zamawiającego.</w:t>
      </w:r>
    </w:p>
    <w:p w:rsidR="00913DAF" w:rsidRDefault="00F007F8">
      <w:pPr>
        <w:widowControl/>
        <w:jc w:val="center"/>
        <w:rPr>
          <w:rFonts w:eastAsia="Times New Roman" w:cs="Times New Roman"/>
          <w:b/>
          <w:sz w:val="22"/>
          <w:szCs w:val="22"/>
          <w:lang w:bidi="ar-SA"/>
        </w:rPr>
      </w:pPr>
      <w:r>
        <w:rPr>
          <w:rFonts w:eastAsia="Times New Roman" w:cs="Times New Roman"/>
          <w:b/>
          <w:sz w:val="22"/>
          <w:szCs w:val="22"/>
          <w:lang w:bidi="ar-SA"/>
        </w:rPr>
        <w:t>§ 15</w:t>
      </w:r>
    </w:p>
    <w:p w:rsidR="00913DAF" w:rsidRDefault="00F007F8">
      <w:pPr>
        <w:widowControl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Umowę sporządzono w dwóch jednobrzmiących egzemplarzach po jednym dla każdej ze stron.</w:t>
      </w:r>
    </w:p>
    <w:p w:rsidR="00913DAF" w:rsidRDefault="00913DAF">
      <w:pPr>
        <w:widowControl/>
        <w:jc w:val="both"/>
        <w:rPr>
          <w:rFonts w:eastAsia="Times New Roman" w:cs="Times New Roman"/>
          <w:sz w:val="22"/>
          <w:szCs w:val="22"/>
          <w:lang w:bidi="ar-SA"/>
        </w:rPr>
      </w:pPr>
    </w:p>
    <w:p w:rsidR="00913DAF" w:rsidRDefault="00913DAF">
      <w:pPr>
        <w:widowControl/>
        <w:jc w:val="both"/>
        <w:rPr>
          <w:rFonts w:eastAsia="Times New Roman" w:cs="Times New Roman"/>
          <w:sz w:val="22"/>
          <w:szCs w:val="22"/>
          <w:lang w:bidi="ar-SA"/>
        </w:rPr>
      </w:pPr>
    </w:p>
    <w:p w:rsidR="00913DAF" w:rsidRDefault="00913DAF">
      <w:pPr>
        <w:widowControl/>
        <w:jc w:val="both"/>
        <w:rPr>
          <w:rFonts w:eastAsia="Times New Roman" w:cs="Times New Roman"/>
          <w:sz w:val="22"/>
          <w:szCs w:val="22"/>
          <w:lang w:bidi="ar-SA"/>
        </w:rPr>
      </w:pPr>
    </w:p>
    <w:p w:rsidR="00913DAF" w:rsidRDefault="00913DAF">
      <w:pPr>
        <w:widowControl/>
        <w:jc w:val="both"/>
        <w:rPr>
          <w:rFonts w:eastAsia="Times New Roman" w:cs="Times New Roman"/>
          <w:sz w:val="22"/>
          <w:szCs w:val="22"/>
          <w:lang w:bidi="ar-SA"/>
        </w:rPr>
      </w:pPr>
    </w:p>
    <w:p w:rsidR="00913DAF" w:rsidRDefault="00F007F8">
      <w:pPr>
        <w:widowControl/>
        <w:tabs>
          <w:tab w:val="right" w:leader="dot" w:pos="9072"/>
        </w:tabs>
        <w:autoSpaceDE w:val="0"/>
        <w:spacing w:before="60"/>
        <w:jc w:val="both"/>
      </w:pPr>
      <w:r>
        <w:rPr>
          <w:rFonts w:eastAsia="Times New Roman" w:cs="Times New Roman"/>
          <w:sz w:val="22"/>
          <w:szCs w:val="22"/>
          <w:lang w:bidi="ar-SA"/>
        </w:rPr>
        <w:t>Na rzecz i w imieniu Zamawiającego                                                 Na rzecz i w imieniu Wykonawcy</w:t>
      </w:r>
    </w:p>
    <w:p w:rsidR="00913DAF" w:rsidRDefault="00913DAF">
      <w:pPr>
        <w:pStyle w:val="Standard"/>
        <w:ind w:left="-360" w:firstLine="345"/>
        <w:jc w:val="center"/>
      </w:pPr>
    </w:p>
    <w:sectPr w:rsidR="00913DAF">
      <w:headerReference w:type="default" r:id="rId11"/>
      <w:footerReference w:type="default" r:id="rId12"/>
      <w:pgSz w:w="11906" w:h="16838"/>
      <w:pgMar w:top="1134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55D" w:rsidRDefault="0023655D">
      <w:r>
        <w:separator/>
      </w:r>
    </w:p>
  </w:endnote>
  <w:endnote w:type="continuationSeparator" w:id="0">
    <w:p w:rsidR="0023655D" w:rsidRDefault="0023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227" w:rsidRDefault="0023655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227" w:rsidRDefault="0023655D">
    <w:pPr>
      <w:pStyle w:val="Standard"/>
      <w:tabs>
        <w:tab w:val="right" w:leader="dot" w:pos="9072"/>
      </w:tabs>
      <w:autoSpaceDE w:val="0"/>
      <w:spacing w:before="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55D" w:rsidRDefault="0023655D">
      <w:r>
        <w:rPr>
          <w:color w:val="000000"/>
        </w:rPr>
        <w:separator/>
      </w:r>
    </w:p>
  </w:footnote>
  <w:footnote w:type="continuationSeparator" w:id="0">
    <w:p w:rsidR="0023655D" w:rsidRDefault="00236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227" w:rsidRDefault="0023655D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4F8"/>
    <w:multiLevelType w:val="multilevel"/>
    <w:tmpl w:val="816ECA80"/>
    <w:styleLink w:val="WW8Num191"/>
    <w:lvl w:ilvl="0">
      <w:start w:val="1"/>
      <w:numFmt w:val="decimal"/>
      <w:lvlText w:val="%1)"/>
      <w:lvlJc w:val="left"/>
      <w:pPr>
        <w:ind w:left="144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35795"/>
    <w:multiLevelType w:val="multilevel"/>
    <w:tmpl w:val="7A56981A"/>
    <w:styleLink w:val="WW8Num28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8D505DC"/>
    <w:multiLevelType w:val="multilevel"/>
    <w:tmpl w:val="FC363342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85CF6"/>
    <w:multiLevelType w:val="multilevel"/>
    <w:tmpl w:val="4D2C06B6"/>
    <w:lvl w:ilvl="0">
      <w:start w:val="1"/>
      <w:numFmt w:val="decimal"/>
      <w:lvlText w:val="3.13.%1"/>
      <w:lvlJc w:val="left"/>
      <w:pPr>
        <w:ind w:left="1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47511"/>
    <w:multiLevelType w:val="multilevel"/>
    <w:tmpl w:val="C2AA9778"/>
    <w:styleLink w:val="WW8Num25"/>
    <w:lvl w:ilvl="0">
      <w:start w:val="9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D91550"/>
    <w:multiLevelType w:val="multilevel"/>
    <w:tmpl w:val="BCF4711C"/>
    <w:styleLink w:val="WW8Num8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5C5105"/>
    <w:multiLevelType w:val="multilevel"/>
    <w:tmpl w:val="FCC0142A"/>
    <w:styleLink w:val="RTF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7" w15:restartNumberingAfterBreak="0">
    <w:nsid w:val="14C75AA8"/>
    <w:multiLevelType w:val="multilevel"/>
    <w:tmpl w:val="4E1CE1CA"/>
    <w:styleLink w:val="WW8Num211"/>
    <w:lvl w:ilvl="0">
      <w:start w:val="1"/>
      <w:numFmt w:val="decimal"/>
      <w:lvlText w:val="%1."/>
      <w:lvlJc w:val="left"/>
      <w:pPr>
        <w:ind w:left="360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5691B10"/>
    <w:multiLevelType w:val="multilevel"/>
    <w:tmpl w:val="E4923DFC"/>
    <w:styleLink w:val="WW8Num15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7B4C0E"/>
    <w:multiLevelType w:val="multilevel"/>
    <w:tmpl w:val="E578C7AA"/>
    <w:styleLink w:val="WW8Num19"/>
    <w:lvl w:ilvl="0">
      <w:start w:val="1"/>
      <w:numFmt w:val="decimal"/>
      <w:lvlText w:val="%1)"/>
      <w:lvlJc w:val="left"/>
      <w:pPr>
        <w:ind w:left="144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265496"/>
    <w:multiLevelType w:val="multilevel"/>
    <w:tmpl w:val="80F002C2"/>
    <w:styleLink w:val="WW8Num17"/>
    <w:lvl w:ilvl="0">
      <w:start w:val="7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8D25A60"/>
    <w:multiLevelType w:val="multilevel"/>
    <w:tmpl w:val="B3D46B0A"/>
    <w:styleLink w:val="WW8Num2"/>
    <w:lvl w:ilvl="0">
      <w:start w:val="1"/>
      <w:numFmt w:val="decimal"/>
      <w:pStyle w:val="NumPar1"/>
      <w:lvlText w:val="%1."/>
      <w:lvlJc w:val="left"/>
      <w:pPr>
        <w:ind w:left="795" w:hanging="43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93F485B"/>
    <w:multiLevelType w:val="multilevel"/>
    <w:tmpl w:val="FF5404C6"/>
    <w:styleLink w:val="WW8Num11"/>
    <w:lvl w:ilvl="0">
      <w:start w:val="12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B7B0692"/>
    <w:multiLevelType w:val="multilevel"/>
    <w:tmpl w:val="661846BE"/>
    <w:styleLink w:val="WW8Num6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C0344"/>
    <w:multiLevelType w:val="multilevel"/>
    <w:tmpl w:val="13527CC8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3B05A51"/>
    <w:multiLevelType w:val="multilevel"/>
    <w:tmpl w:val="3BC2E2E0"/>
    <w:styleLink w:val="WW8Num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DC404B"/>
    <w:multiLevelType w:val="multilevel"/>
    <w:tmpl w:val="80CEF744"/>
    <w:styleLink w:val="WW8Num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AD7A62"/>
    <w:multiLevelType w:val="multilevel"/>
    <w:tmpl w:val="9D08C3C0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sz w:val="22"/>
        <w:szCs w:val="22"/>
      </w:rPr>
    </w:lvl>
  </w:abstractNum>
  <w:abstractNum w:abstractNumId="18" w15:restartNumberingAfterBreak="0">
    <w:nsid w:val="3428257D"/>
    <w:multiLevelType w:val="multilevel"/>
    <w:tmpl w:val="C2C6DCC6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sz w:val="22"/>
        <w:szCs w:val="22"/>
      </w:rPr>
    </w:lvl>
  </w:abstractNum>
  <w:abstractNum w:abstractNumId="19" w15:restartNumberingAfterBreak="0">
    <w:nsid w:val="3A965ADA"/>
    <w:multiLevelType w:val="multilevel"/>
    <w:tmpl w:val="2720747A"/>
    <w:styleLink w:val="WW8Num161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C0B1D"/>
    <w:multiLevelType w:val="multilevel"/>
    <w:tmpl w:val="0CD0DBDE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9012F"/>
    <w:multiLevelType w:val="multilevel"/>
    <w:tmpl w:val="4E92B0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D912B8A"/>
    <w:multiLevelType w:val="multilevel"/>
    <w:tmpl w:val="F4B43762"/>
    <w:styleLink w:val="WW8Num1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3785B"/>
    <w:multiLevelType w:val="multilevel"/>
    <w:tmpl w:val="FC48ECD8"/>
    <w:styleLink w:val="WW8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8B221B"/>
    <w:multiLevelType w:val="multilevel"/>
    <w:tmpl w:val="5FA254E0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8F1B8A"/>
    <w:multiLevelType w:val="multilevel"/>
    <w:tmpl w:val="524CBBB2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B34EE0"/>
    <w:multiLevelType w:val="multilevel"/>
    <w:tmpl w:val="45345AF0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03C14"/>
    <w:multiLevelType w:val="multilevel"/>
    <w:tmpl w:val="2294CA5E"/>
    <w:styleLink w:val="WW8Num4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4B276588"/>
    <w:multiLevelType w:val="multilevel"/>
    <w:tmpl w:val="C9122DB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BAD6D7A"/>
    <w:multiLevelType w:val="multilevel"/>
    <w:tmpl w:val="63D8ED48"/>
    <w:styleLink w:val="WW8Num21"/>
    <w:lvl w:ilvl="0">
      <w:start w:val="1"/>
      <w:numFmt w:val="decimal"/>
      <w:lvlText w:val="%1."/>
      <w:lvlJc w:val="left"/>
      <w:pPr>
        <w:ind w:left="360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4C9541B0"/>
    <w:multiLevelType w:val="multilevel"/>
    <w:tmpl w:val="855C9F6A"/>
    <w:styleLink w:val="WW8Num7"/>
    <w:lvl w:ilvl="0">
      <w:start w:val="1"/>
      <w:numFmt w:val="decimal"/>
      <w:lvlText w:val="%1."/>
      <w:lvlJc w:val="left"/>
      <w:pPr>
        <w:ind w:left="644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442" w:hanging="442"/>
      </w:pPr>
      <w:rPr>
        <w:b/>
        <w:bCs/>
        <w:sz w:val="24"/>
        <w:szCs w:val="24"/>
      </w:rPr>
    </w:lvl>
    <w:lvl w:ilvl="2">
      <w:start w:val="1"/>
      <w:numFmt w:val="decimal"/>
      <w:lvlText w:val="%1.%2.%3."/>
      <w:lvlJc w:val="right"/>
      <w:pPr>
        <w:ind w:left="2520" w:hanging="180"/>
      </w:pPr>
      <w:rPr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sz w:val="24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585D48"/>
    <w:multiLevelType w:val="multilevel"/>
    <w:tmpl w:val="95F2DC82"/>
    <w:styleLink w:val="WW8Num12"/>
    <w:lvl w:ilvl="0">
      <w:start w:val="3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32" w15:restartNumberingAfterBreak="0">
    <w:nsid w:val="51294B66"/>
    <w:multiLevelType w:val="multilevel"/>
    <w:tmpl w:val="B3C28C1A"/>
    <w:styleLink w:val="WW8Num23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1737079"/>
    <w:multiLevelType w:val="multilevel"/>
    <w:tmpl w:val="6374C870"/>
    <w:styleLink w:val="WW8Num131"/>
    <w:lvl w:ilvl="0">
      <w:start w:val="6"/>
      <w:numFmt w:val="decimal"/>
      <w:lvlText w:val="%1)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b/>
        <w:bCs/>
        <w:sz w:val="24"/>
      </w:rPr>
    </w:lvl>
    <w:lvl w:ilvl="2">
      <w:start w:val="1"/>
      <w:numFmt w:val="decimal"/>
      <w:suff w:val="space"/>
      <w:lvlText w:val="%1.%2.%3."/>
      <w:lvlJc w:val="left"/>
      <w:pPr>
        <w:ind w:left="1219" w:hanging="522"/>
      </w:pPr>
      <w:rPr>
        <w:b/>
        <w:bCs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8532470"/>
    <w:multiLevelType w:val="multilevel"/>
    <w:tmpl w:val="38CA1C04"/>
    <w:styleLink w:val="WW8Num14"/>
    <w:lvl w:ilvl="0">
      <w:start w:val="14"/>
      <w:numFmt w:val="decimal"/>
      <w:suff w:val="nothing"/>
      <w:lvlText w:val="%1."/>
      <w:lvlJc w:val="left"/>
      <w:pPr>
        <w:ind w:left="360" w:hanging="360"/>
      </w:pPr>
      <w:rPr>
        <w:b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A2A3EBB"/>
    <w:multiLevelType w:val="multilevel"/>
    <w:tmpl w:val="BB1EE8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277B2F"/>
    <w:multiLevelType w:val="multilevel"/>
    <w:tmpl w:val="F662B37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54A0B"/>
    <w:multiLevelType w:val="multilevel"/>
    <w:tmpl w:val="A5206136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63540E3"/>
    <w:multiLevelType w:val="multilevel"/>
    <w:tmpl w:val="214CD990"/>
    <w:styleLink w:val="RTFNum2"/>
    <w:lvl w:ilvl="0">
      <w:start w:val="1"/>
      <w:numFmt w:val="decimal"/>
      <w:lvlText w:val="%1."/>
      <w:lvlJc w:val="left"/>
      <w:pPr>
        <w:ind w:left="720" w:hanging="360"/>
      </w:pPr>
      <w:rPr>
        <w:rFonts w:eastAsia="Tahoma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ahoma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01582"/>
    <w:multiLevelType w:val="multilevel"/>
    <w:tmpl w:val="B802C4C6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2"/>
      <w:numFmt w:val="decimal"/>
      <w:lvlText w:val="%2)"/>
      <w:lvlJc w:val="left"/>
      <w:pPr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150747"/>
    <w:multiLevelType w:val="multilevel"/>
    <w:tmpl w:val="B2F6105E"/>
    <w:lvl w:ilvl="0">
      <w:start w:val="1"/>
      <w:numFmt w:val="decimal"/>
      <w:lvlText w:val="3.19.%1"/>
      <w:lvlJc w:val="left"/>
      <w:pPr>
        <w:ind w:left="1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5D116B"/>
    <w:multiLevelType w:val="multilevel"/>
    <w:tmpl w:val="BE58E752"/>
    <w:styleLink w:val="WW8Num13"/>
    <w:lvl w:ilvl="0">
      <w:start w:val="6"/>
      <w:numFmt w:val="decimal"/>
      <w:lvlText w:val="%1)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/>
        <w:sz w:val="24"/>
      </w:rPr>
    </w:lvl>
    <w:lvl w:ilvl="2">
      <w:start w:val="1"/>
      <w:numFmt w:val="decimal"/>
      <w:lvlText w:val="%1.%2.%3."/>
      <w:lvlJc w:val="left"/>
      <w:pPr>
        <w:ind w:left="1219" w:hanging="522"/>
      </w:pPr>
      <w:rPr>
        <w:b/>
        <w:bCs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6A0234C"/>
    <w:multiLevelType w:val="multilevel"/>
    <w:tmpl w:val="82045B5A"/>
    <w:styleLink w:val="WW8Num3"/>
    <w:lvl w:ilvl="0">
      <w:start w:val="1"/>
      <w:numFmt w:val="decimal"/>
      <w:pStyle w:val="Tiret1"/>
      <w:lvlText w:val=" %1 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 %1.%2.%3 "/>
      <w:lvlJc w:val="left"/>
      <w:pPr>
        <w:ind w:left="930" w:hanging="504"/>
      </w:pPr>
      <w:rPr>
        <w:b/>
        <w:bCs/>
        <w:sz w:val="24"/>
        <w:szCs w:val="24"/>
      </w:rPr>
    </w:lvl>
    <w:lvl w:ilvl="3">
      <w:start w:val="1"/>
      <w:numFmt w:val="decimal"/>
      <w:lvlText w:val=" %1.%2.%3.%4 "/>
      <w:lvlJc w:val="left"/>
      <w:pPr>
        <w:ind w:left="1728" w:hanging="648"/>
      </w:pPr>
      <w:rPr>
        <w:b/>
        <w:bCs/>
        <w:sz w:val="24"/>
        <w:szCs w:val="24"/>
      </w:rPr>
    </w:lvl>
    <w:lvl w:ilvl="4">
      <w:start w:val="1"/>
      <w:numFmt w:val="decimal"/>
      <w:lvlText w:val=" %1.%2.%3.%4.%5 "/>
      <w:lvlJc w:val="left"/>
      <w:pPr>
        <w:ind w:left="2232" w:hanging="792"/>
      </w:pPr>
      <w:rPr>
        <w:b/>
        <w:bCs/>
        <w:sz w:val="24"/>
        <w:szCs w:val="24"/>
      </w:rPr>
    </w:lvl>
    <w:lvl w:ilvl="5">
      <w:start w:val="1"/>
      <w:numFmt w:val="decimal"/>
      <w:lvlText w:val=" %1.%2.%3.%4.%5.%6 "/>
      <w:lvlJc w:val="left"/>
      <w:pPr>
        <w:ind w:left="2736" w:hanging="936"/>
      </w:pPr>
      <w:rPr>
        <w:b/>
        <w:bCs/>
        <w:sz w:val="24"/>
        <w:szCs w:val="24"/>
      </w:rPr>
    </w:lvl>
    <w:lvl w:ilvl="6">
      <w:start w:val="1"/>
      <w:numFmt w:val="decimal"/>
      <w:lvlText w:val=" %1.%2.%3.%4.%5.%6.%7 "/>
      <w:lvlJc w:val="left"/>
      <w:pPr>
        <w:ind w:left="3240" w:hanging="1080"/>
      </w:pPr>
      <w:rPr>
        <w:b/>
        <w:bCs/>
        <w:sz w:val="24"/>
        <w:szCs w:val="24"/>
      </w:rPr>
    </w:lvl>
    <w:lvl w:ilvl="7">
      <w:start w:val="1"/>
      <w:numFmt w:val="decimal"/>
      <w:lvlText w:val=" %1.%2.%3.%4.%5.%6.%7.%8 "/>
      <w:lvlJc w:val="left"/>
      <w:pPr>
        <w:ind w:left="3744" w:hanging="1224"/>
      </w:pPr>
      <w:rPr>
        <w:b/>
        <w:bCs/>
        <w:sz w:val="24"/>
        <w:szCs w:val="24"/>
      </w:rPr>
    </w:lvl>
    <w:lvl w:ilvl="8">
      <w:start w:val="1"/>
      <w:numFmt w:val="decimal"/>
      <w:lvlText w:val=" %1.%2.%3.%4.%5.%6.%7.%8.%9 "/>
      <w:lvlJc w:val="left"/>
      <w:pPr>
        <w:ind w:left="4320" w:hanging="1440"/>
      </w:pPr>
      <w:rPr>
        <w:b/>
        <w:bCs/>
        <w:sz w:val="24"/>
        <w:szCs w:val="24"/>
      </w:rPr>
    </w:lvl>
  </w:abstractNum>
  <w:abstractNum w:abstractNumId="43" w15:restartNumberingAfterBreak="0">
    <w:nsid w:val="7DE80BE8"/>
    <w:multiLevelType w:val="multilevel"/>
    <w:tmpl w:val="0FA0AD16"/>
    <w:styleLink w:val="WW8Num4"/>
    <w:lvl w:ilvl="0">
      <w:start w:val="1"/>
      <w:numFmt w:val="decimal"/>
      <w:pStyle w:val="Tiret0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33"/>
  </w:num>
  <w:num w:numId="3">
    <w:abstractNumId w:val="1"/>
  </w:num>
  <w:num w:numId="4">
    <w:abstractNumId w:val="27"/>
  </w:num>
  <w:num w:numId="5">
    <w:abstractNumId w:val="13"/>
  </w:num>
  <w:num w:numId="6">
    <w:abstractNumId w:val="19"/>
  </w:num>
  <w:num w:numId="7">
    <w:abstractNumId w:val="0"/>
  </w:num>
  <w:num w:numId="8">
    <w:abstractNumId w:val="7"/>
  </w:num>
  <w:num w:numId="9">
    <w:abstractNumId w:val="26"/>
  </w:num>
  <w:num w:numId="10">
    <w:abstractNumId w:val="11"/>
  </w:num>
  <w:num w:numId="11">
    <w:abstractNumId w:val="42"/>
  </w:num>
  <w:num w:numId="12">
    <w:abstractNumId w:val="43"/>
  </w:num>
  <w:num w:numId="13">
    <w:abstractNumId w:val="39"/>
  </w:num>
  <w:num w:numId="14">
    <w:abstractNumId w:val="24"/>
  </w:num>
  <w:num w:numId="15">
    <w:abstractNumId w:val="30"/>
  </w:num>
  <w:num w:numId="16">
    <w:abstractNumId w:val="16"/>
  </w:num>
  <w:num w:numId="17">
    <w:abstractNumId w:val="20"/>
  </w:num>
  <w:num w:numId="18">
    <w:abstractNumId w:val="25"/>
  </w:num>
  <w:num w:numId="19">
    <w:abstractNumId w:val="12"/>
  </w:num>
  <w:num w:numId="20">
    <w:abstractNumId w:val="31"/>
  </w:num>
  <w:num w:numId="21">
    <w:abstractNumId w:val="41"/>
  </w:num>
  <w:num w:numId="22">
    <w:abstractNumId w:val="34"/>
  </w:num>
  <w:num w:numId="23">
    <w:abstractNumId w:val="8"/>
  </w:num>
  <w:num w:numId="24">
    <w:abstractNumId w:val="22"/>
  </w:num>
  <w:num w:numId="25">
    <w:abstractNumId w:val="10"/>
  </w:num>
  <w:num w:numId="26">
    <w:abstractNumId w:val="15"/>
  </w:num>
  <w:num w:numId="27">
    <w:abstractNumId w:val="9"/>
  </w:num>
  <w:num w:numId="28">
    <w:abstractNumId w:val="14"/>
  </w:num>
  <w:num w:numId="29">
    <w:abstractNumId w:val="29"/>
  </w:num>
  <w:num w:numId="30">
    <w:abstractNumId w:val="23"/>
  </w:num>
  <w:num w:numId="31">
    <w:abstractNumId w:val="32"/>
  </w:num>
  <w:num w:numId="32">
    <w:abstractNumId w:val="18"/>
  </w:num>
  <w:num w:numId="33">
    <w:abstractNumId w:val="4"/>
  </w:num>
  <w:num w:numId="34">
    <w:abstractNumId w:val="17"/>
  </w:num>
  <w:num w:numId="35">
    <w:abstractNumId w:val="2"/>
  </w:num>
  <w:num w:numId="36">
    <w:abstractNumId w:val="38"/>
  </w:num>
  <w:num w:numId="37">
    <w:abstractNumId w:val="6"/>
  </w:num>
  <w:num w:numId="38">
    <w:abstractNumId w:val="30"/>
    <w:lvlOverride w:ilvl="0">
      <w:startOverride w:val="1"/>
    </w:lvlOverride>
  </w:num>
  <w:num w:numId="39">
    <w:abstractNumId w:val="28"/>
  </w:num>
  <w:num w:numId="40">
    <w:abstractNumId w:val="21"/>
  </w:num>
  <w:num w:numId="41">
    <w:abstractNumId w:val="3"/>
  </w:num>
  <w:num w:numId="42">
    <w:abstractNumId w:val="40"/>
  </w:num>
  <w:num w:numId="43">
    <w:abstractNumId w:val="37"/>
  </w:num>
  <w:num w:numId="44">
    <w:abstractNumId w:val="9"/>
    <w:lvlOverride w:ilvl="0">
      <w:startOverride w:val="1"/>
    </w:lvlOverride>
  </w:num>
  <w:num w:numId="45">
    <w:abstractNumId w:val="14"/>
    <w:lvlOverride w:ilvl="0">
      <w:startOverride w:val="1"/>
    </w:lvlOverride>
  </w:num>
  <w:num w:numId="46">
    <w:abstractNumId w:val="36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AF"/>
    <w:rsid w:val="0023655D"/>
    <w:rsid w:val="00325DE5"/>
    <w:rsid w:val="00395C09"/>
    <w:rsid w:val="00913DAF"/>
    <w:rsid w:val="00962E82"/>
    <w:rsid w:val="00EC3A49"/>
    <w:rsid w:val="00F0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70AD9-33BE-4550-99B0-51622337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sz w:val="36"/>
    </w:rPr>
  </w:style>
  <w:style w:type="paragraph" w:styleId="Nagwek2">
    <w:name w:val="heading 2"/>
    <w:basedOn w:val="Standard"/>
    <w:next w:val="Standard"/>
    <w:pPr>
      <w:keepNext/>
      <w:jc w:val="both"/>
      <w:outlineLvl w:val="1"/>
    </w:pPr>
    <w:rPr>
      <w:sz w:val="28"/>
    </w:r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8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pPr>
      <w:ind w:firstLine="708"/>
      <w:jc w:val="both"/>
    </w:pPr>
    <w:rPr>
      <w:sz w:val="28"/>
    </w:rPr>
  </w:style>
  <w:style w:type="paragraph" w:styleId="Tekstpodstawowy2">
    <w:name w:val="Body Text 2"/>
    <w:basedOn w:val="Standard"/>
    <w:pPr>
      <w:jc w:val="both"/>
    </w:pPr>
    <w:rPr>
      <w:b/>
      <w:bCs/>
      <w:sz w:val="28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Standard"/>
    <w:pPr>
      <w:tabs>
        <w:tab w:val="left" w:pos="1702"/>
      </w:tabs>
      <w:ind w:left="851"/>
    </w:pPr>
    <w:rPr>
      <w:szCs w:val="20"/>
    </w:rPr>
  </w:style>
  <w:style w:type="paragraph" w:customStyle="1" w:styleId="1zero">
    <w:name w:val="1zero"/>
    <w:basedOn w:val="Standard"/>
    <w:pPr>
      <w:spacing w:before="280" w:after="280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ZnakZnak1">
    <w:name w:val="Znak Znak1"/>
    <w:basedOn w:val="Standard"/>
    <w:rPr>
      <w:rFonts w:ascii="Arial" w:hAnsi="Arial" w:cs="Arial"/>
    </w:rPr>
  </w:style>
  <w:style w:type="paragraph" w:customStyle="1" w:styleId="SIWZ1txt">
    <w:name w:val="SIWZ 1.txt"/>
    <w:pPr>
      <w:widowControl/>
      <w:tabs>
        <w:tab w:val="right" w:leader="dot" w:pos="9639"/>
      </w:tabs>
      <w:suppressAutoHyphens/>
      <w:autoSpaceDE w:val="0"/>
      <w:spacing w:line="271" w:lineRule="atLeast"/>
      <w:ind w:left="567" w:hanging="283"/>
      <w:jc w:val="both"/>
    </w:pPr>
    <w:rPr>
      <w:rFonts w:eastAsia="Times New Roman" w:cs="Times New Roman"/>
      <w:sz w:val="22"/>
      <w:szCs w:val="22"/>
      <w:lang w:bidi="ar-SA"/>
    </w:rPr>
  </w:style>
  <w:style w:type="paragraph" w:customStyle="1" w:styleId="SIWZBody">
    <w:name w:val="SIWZ_Body"/>
    <w:pPr>
      <w:widowControl/>
      <w:tabs>
        <w:tab w:val="right" w:leader="dot" w:pos="9356"/>
      </w:tabs>
      <w:suppressAutoHyphens/>
      <w:autoSpaceDE w:val="0"/>
      <w:spacing w:before="60"/>
      <w:ind w:left="284"/>
      <w:jc w:val="both"/>
    </w:pPr>
    <w:rPr>
      <w:rFonts w:eastAsia="Times New Roman" w:cs="Times New Roman"/>
      <w:sz w:val="22"/>
      <w:szCs w:val="22"/>
      <w:lang w:bidi="ar-SA"/>
    </w:rPr>
  </w:style>
  <w:style w:type="paragraph" w:customStyle="1" w:styleId="umowa1txt">
    <w:name w:val="umowa 1.txt"/>
    <w:pPr>
      <w:tabs>
        <w:tab w:val="right" w:leader="dot" w:pos="9355"/>
      </w:tabs>
      <w:suppressAutoHyphens/>
      <w:autoSpaceDE w:val="0"/>
      <w:spacing w:line="271" w:lineRule="atLeast"/>
      <w:ind w:left="283" w:hanging="283"/>
      <w:jc w:val="both"/>
    </w:pPr>
    <w:rPr>
      <w:rFonts w:eastAsia="Times New Roman" w:cs="Times New Roman"/>
      <w:sz w:val="22"/>
      <w:szCs w:val="22"/>
      <w:lang w:bidi="ar-SA"/>
    </w:rPr>
  </w:style>
  <w:style w:type="paragraph" w:styleId="Akapitzlist">
    <w:name w:val="List Paragraph"/>
    <w:basedOn w:val="Standard"/>
    <w:pPr>
      <w:ind w:left="708"/>
    </w:pPr>
  </w:style>
  <w:style w:type="paragraph" w:customStyle="1" w:styleId="Standarduser">
    <w:name w:val="Standard (user)"/>
    <w:pPr>
      <w:suppressAutoHyphens/>
      <w:autoSpaceDE w:val="0"/>
    </w:pPr>
    <w:rPr>
      <w:rFonts w:eastAsia="Times New Roman" w:cs="Times New Roman"/>
      <w:lang w:bidi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omylnie">
    <w:name w:val="Domy?lnie"/>
    <w:pPr>
      <w:suppressAutoHyphens/>
      <w:autoSpaceDE w:val="0"/>
    </w:pPr>
    <w:rPr>
      <w:lang w:val="en-US"/>
    </w:rPr>
  </w:style>
  <w:style w:type="paragraph" w:customStyle="1" w:styleId="Zawartolisty">
    <w:name w:val="Zawartoœæ listy"/>
    <w:basedOn w:val="Domylnie"/>
    <w:pPr>
      <w:ind w:left="567"/>
    </w:pPr>
    <w:rPr>
      <w:lang w:val="pl-PL"/>
    </w:rPr>
  </w:style>
  <w:style w:type="paragraph" w:customStyle="1" w:styleId="Tretekstu">
    <w:name w:val="Treœæ tekstu"/>
    <w:basedOn w:val="Domylnie"/>
    <w:pPr>
      <w:spacing w:after="120"/>
    </w:pPr>
    <w:rPr>
      <w:lang w:val="pl-PL"/>
    </w:rPr>
  </w:style>
  <w:style w:type="paragraph" w:customStyle="1" w:styleId="Annexetitre">
    <w:name w:val="Annexe titre"/>
    <w:basedOn w:val="Standard"/>
    <w:next w:val="Standard"/>
    <w:pPr>
      <w:jc w:val="center"/>
    </w:pPr>
    <w:rPr>
      <w:b/>
      <w:u w:val="single"/>
    </w:rPr>
  </w:style>
  <w:style w:type="paragraph" w:customStyle="1" w:styleId="ChapterTitle">
    <w:name w:val="ChapterTitle"/>
    <w:basedOn w:val="Standard"/>
    <w:next w:val="Standard"/>
    <w:pPr>
      <w:keepNext/>
      <w:spacing w:before="120" w:after="360"/>
      <w:jc w:val="center"/>
    </w:pPr>
    <w:rPr>
      <w:b/>
      <w:sz w:val="32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SectionTitle">
    <w:name w:val="SectionTitle"/>
    <w:basedOn w:val="Standard"/>
    <w:next w:val="Nagwek1"/>
    <w:pPr>
      <w:keepNext/>
      <w:spacing w:before="120" w:after="360"/>
      <w:jc w:val="center"/>
    </w:pPr>
    <w:rPr>
      <w:b/>
      <w:smallCaps/>
      <w:sz w:val="28"/>
    </w:rPr>
  </w:style>
  <w:style w:type="paragraph" w:customStyle="1" w:styleId="Text1">
    <w:name w:val="Text 1"/>
    <w:basedOn w:val="Standard"/>
    <w:pPr>
      <w:ind w:left="850"/>
    </w:pPr>
  </w:style>
  <w:style w:type="paragraph" w:customStyle="1" w:styleId="NumPar1">
    <w:name w:val="NumPar 1"/>
    <w:basedOn w:val="Standard"/>
    <w:next w:val="Text1"/>
    <w:pPr>
      <w:numPr>
        <w:numId w:val="10"/>
      </w:numPr>
    </w:pPr>
  </w:style>
  <w:style w:type="paragraph" w:customStyle="1" w:styleId="Tiret1">
    <w:name w:val="Tiret 1"/>
    <w:basedOn w:val="Standard"/>
    <w:pPr>
      <w:numPr>
        <w:numId w:val="11"/>
      </w:numPr>
    </w:pPr>
  </w:style>
  <w:style w:type="paragraph" w:customStyle="1" w:styleId="Tiret0">
    <w:name w:val="Tiret 0"/>
    <w:basedOn w:val="Standard"/>
    <w:pPr>
      <w:numPr>
        <w:numId w:val="12"/>
      </w:numPr>
    </w:pPr>
  </w:style>
  <w:style w:type="paragraph" w:customStyle="1" w:styleId="NormalLeft">
    <w:name w:val="Normal Left"/>
    <w:basedOn w:val="Standard"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  <w:rPr>
      <w:b/>
      <w:sz w:val="24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 w:val="24"/>
      <w:szCs w:val="24"/>
    </w:rPr>
  </w:style>
  <w:style w:type="character" w:customStyle="1" w:styleId="WW8Num7z1">
    <w:name w:val="WW8Num7z1"/>
    <w:rPr>
      <w:rFonts w:ascii="Symbol" w:eastAsia="Times New Roman" w:hAnsi="Symbol" w:cs="Times New Roman"/>
    </w:rPr>
  </w:style>
  <w:style w:type="character" w:customStyle="1" w:styleId="WW8Num7z2">
    <w:name w:val="WW8Num7z2"/>
  </w:style>
  <w:style w:type="character" w:customStyle="1" w:styleId="WW8Num7z3">
    <w:name w:val="WW8Num7z3"/>
    <w:rPr>
      <w:sz w:val="24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2">
    <w:name w:val="WW8Num8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color w:val="000000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  <w:bCs/>
      <w:sz w:val="24"/>
    </w:rPr>
  </w:style>
  <w:style w:type="character" w:customStyle="1" w:styleId="WW8Num11z2">
    <w:name w:val="WW8Num11z2"/>
  </w:style>
  <w:style w:type="character" w:customStyle="1" w:styleId="WW8Num12z0">
    <w:name w:val="WW8Num12z0"/>
    <w:rPr>
      <w:sz w:val="24"/>
      <w:szCs w:val="24"/>
    </w:rPr>
  </w:style>
  <w:style w:type="character" w:customStyle="1" w:styleId="WW8Num12z1">
    <w:name w:val="WW8Num12z1"/>
    <w:rPr>
      <w:b/>
      <w:sz w:val="24"/>
      <w:szCs w:val="24"/>
    </w:rPr>
  </w:style>
  <w:style w:type="character" w:customStyle="1" w:styleId="WW8Num13z0">
    <w:name w:val="WW8Num13z0"/>
  </w:style>
  <w:style w:type="character" w:customStyle="1" w:styleId="WW8Num13z1">
    <w:name w:val="WW8Num13z1"/>
    <w:rPr>
      <w:b/>
      <w:bCs/>
      <w:sz w:val="24"/>
    </w:rPr>
  </w:style>
  <w:style w:type="character" w:customStyle="1" w:styleId="WW8Num14z0">
    <w:name w:val="WW8Num14z0"/>
    <w:rPr>
      <w:b/>
      <w:iCs/>
      <w:sz w:val="24"/>
      <w:szCs w:val="24"/>
    </w:rPr>
  </w:style>
  <w:style w:type="character" w:customStyle="1" w:styleId="WW8Num14z3">
    <w:name w:val="WW8Num14z3"/>
  </w:style>
  <w:style w:type="character" w:customStyle="1" w:styleId="WW8Num15z0">
    <w:name w:val="WW8Num15z0"/>
    <w:rPr>
      <w:b/>
    </w:rPr>
  </w:style>
  <w:style w:type="character" w:customStyle="1" w:styleId="WW8Num15z3">
    <w:name w:val="WW8Num15z3"/>
  </w:style>
  <w:style w:type="character" w:customStyle="1" w:styleId="WW8Num16z0">
    <w:name w:val="WW8Num16z0"/>
    <w:rPr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/>
      <w:sz w:val="24"/>
    </w:rPr>
  </w:style>
  <w:style w:type="character" w:customStyle="1" w:styleId="WW8Num17z2">
    <w:name w:val="WW8Num17z2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/>
      <w:szCs w:val="20"/>
    </w:rPr>
  </w:style>
  <w:style w:type="character" w:customStyle="1" w:styleId="WW8Num21z0">
    <w:name w:val="WW8Num21z0"/>
    <w:rPr>
      <w:rFonts w:eastAsia="Calibri"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  <w:rPr>
      <w:b/>
      <w:sz w:val="24"/>
    </w:rPr>
  </w:style>
  <w:style w:type="character" w:customStyle="1" w:styleId="WW8Num24z0">
    <w:name w:val="WW8Num24z0"/>
    <w:rPr>
      <w:sz w:val="22"/>
      <w:szCs w:val="22"/>
    </w:rPr>
  </w:style>
  <w:style w:type="character" w:customStyle="1" w:styleId="WW8Num25z0">
    <w:name w:val="WW8Num25z0"/>
    <w:rPr>
      <w:b/>
      <w:sz w:val="24"/>
    </w:rPr>
  </w:style>
  <w:style w:type="character" w:customStyle="1" w:styleId="WW8Num25z2">
    <w:name w:val="WW8Num25z2"/>
  </w:style>
  <w:style w:type="character" w:customStyle="1" w:styleId="WW8Num26z0">
    <w:name w:val="WW8Num26z0"/>
    <w:rPr>
      <w:sz w:val="22"/>
      <w:szCs w:val="22"/>
    </w:rPr>
  </w:style>
  <w:style w:type="character" w:customStyle="1" w:styleId="WW8Num27z0">
    <w:name w:val="WW8Num27z0"/>
    <w:rPr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Internetlink">
    <w:name w:val="Internet link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customStyle="1" w:styleId="nr8">
    <w:name w:val="nr8"/>
    <w:basedOn w:val="Domylnaczcionkaakapitu"/>
  </w:style>
  <w:style w:type="character" w:customStyle="1" w:styleId="grejborder">
    <w:name w:val="grejborder"/>
    <w:basedOn w:val="Domylnaczcionkaakapitu"/>
  </w:style>
  <w:style w:type="character" w:customStyle="1" w:styleId="tahoma11black">
    <w:name w:val="tahoma11black"/>
    <w:basedOn w:val="Domylnaczcionkaakapitu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ekstpodstawowyZnak">
    <w:name w:val="Tekst podstawowy Znak"/>
    <w:rPr>
      <w:sz w:val="28"/>
      <w:szCs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/>
      <w:bCs/>
      <w:sz w:val="24"/>
      <w:szCs w:val="24"/>
    </w:rPr>
  </w:style>
  <w:style w:type="character" w:customStyle="1" w:styleId="RTFNum21">
    <w:name w:val="RTF_Num 2 1"/>
    <w:rPr>
      <w:rFonts w:eastAsia="Tahoma"/>
      <w:sz w:val="18"/>
    </w:rPr>
  </w:style>
  <w:style w:type="character" w:customStyle="1" w:styleId="RTFNum22">
    <w:name w:val="RTF_Num 2 2"/>
    <w:rPr>
      <w:rFonts w:eastAsia="Tahoma"/>
      <w:sz w:val="18"/>
    </w:rPr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FootnoteSymbol">
    <w:name w:val="Footnote Symbol"/>
  </w:style>
  <w:style w:type="character" w:customStyle="1" w:styleId="Znakiprzypiswkocowych">
    <w:name w:val="Znaki przypisów koñcowych"/>
  </w:style>
  <w:style w:type="character" w:customStyle="1" w:styleId="czeinternetowe">
    <w:name w:val="£¹cze internetowe"/>
    <w:rPr>
      <w:color w:val="000080"/>
      <w:u w:val="single"/>
    </w:rPr>
  </w:style>
  <w:style w:type="character" w:customStyle="1" w:styleId="Odwiedzoneczeinternetowe">
    <w:name w:val="Odwiedzone ³¹cze internetowe"/>
    <w:rPr>
      <w:color w:val="800000"/>
      <w:u w:val="single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8Num81">
    <w:name w:val="WW8Num81"/>
    <w:basedOn w:val="Bezlisty"/>
    <w:pPr>
      <w:numPr>
        <w:numId w:val="1"/>
      </w:numPr>
    </w:pPr>
  </w:style>
  <w:style w:type="numbering" w:customStyle="1" w:styleId="WW8Num131">
    <w:name w:val="WW8Num131"/>
    <w:basedOn w:val="Bezlisty"/>
    <w:pPr>
      <w:numPr>
        <w:numId w:val="2"/>
      </w:numPr>
    </w:pPr>
  </w:style>
  <w:style w:type="numbering" w:customStyle="1" w:styleId="WW8Num28">
    <w:name w:val="WW8Num28"/>
    <w:basedOn w:val="Bezlisty"/>
    <w:pPr>
      <w:numPr>
        <w:numId w:val="3"/>
      </w:numPr>
    </w:pPr>
  </w:style>
  <w:style w:type="numbering" w:customStyle="1" w:styleId="WW8Num41">
    <w:name w:val="WW8Num41"/>
    <w:basedOn w:val="Bezlisty"/>
    <w:pPr>
      <w:numPr>
        <w:numId w:val="4"/>
      </w:numPr>
    </w:pPr>
  </w:style>
  <w:style w:type="numbering" w:customStyle="1" w:styleId="WW8Num61">
    <w:name w:val="WW8Num61"/>
    <w:basedOn w:val="Bezlisty"/>
    <w:pPr>
      <w:numPr>
        <w:numId w:val="5"/>
      </w:numPr>
    </w:pPr>
  </w:style>
  <w:style w:type="numbering" w:customStyle="1" w:styleId="WW8Num161">
    <w:name w:val="WW8Num161"/>
    <w:basedOn w:val="Bezlisty"/>
    <w:pPr>
      <w:numPr>
        <w:numId w:val="6"/>
      </w:numPr>
    </w:pPr>
  </w:style>
  <w:style w:type="numbering" w:customStyle="1" w:styleId="WW8Num191">
    <w:name w:val="WW8Num191"/>
    <w:basedOn w:val="Bezlisty"/>
    <w:pPr>
      <w:numPr>
        <w:numId w:val="7"/>
      </w:numPr>
    </w:pPr>
  </w:style>
  <w:style w:type="numbering" w:customStyle="1" w:styleId="WW8Num211">
    <w:name w:val="WW8Num211"/>
    <w:basedOn w:val="Bezlisty"/>
    <w:pPr>
      <w:numPr>
        <w:numId w:val="8"/>
      </w:numPr>
    </w:pPr>
  </w:style>
  <w:style w:type="numbering" w:customStyle="1" w:styleId="WW8Num1">
    <w:name w:val="WW8Num1"/>
    <w:basedOn w:val="Bezlisty"/>
    <w:pPr>
      <w:numPr>
        <w:numId w:val="9"/>
      </w:numPr>
    </w:pPr>
  </w:style>
  <w:style w:type="numbering" w:customStyle="1" w:styleId="WW8Num2">
    <w:name w:val="WW8Num2"/>
    <w:basedOn w:val="Bezlisty"/>
    <w:pPr>
      <w:numPr>
        <w:numId w:val="10"/>
      </w:numPr>
    </w:pPr>
  </w:style>
  <w:style w:type="numbering" w:customStyle="1" w:styleId="WW8Num3">
    <w:name w:val="WW8Num3"/>
    <w:basedOn w:val="Bezlisty"/>
    <w:pPr>
      <w:numPr>
        <w:numId w:val="11"/>
      </w:numPr>
    </w:pPr>
  </w:style>
  <w:style w:type="numbering" w:customStyle="1" w:styleId="WW8Num4">
    <w:name w:val="WW8Num4"/>
    <w:basedOn w:val="Bezlisty"/>
    <w:pPr>
      <w:numPr>
        <w:numId w:val="12"/>
      </w:numPr>
    </w:pPr>
  </w:style>
  <w:style w:type="numbering" w:customStyle="1" w:styleId="WW8Num5">
    <w:name w:val="WW8Num5"/>
    <w:basedOn w:val="Bezlisty"/>
    <w:pPr>
      <w:numPr>
        <w:numId w:val="13"/>
      </w:numPr>
    </w:pPr>
  </w:style>
  <w:style w:type="numbering" w:customStyle="1" w:styleId="WW8Num6">
    <w:name w:val="WW8Num6"/>
    <w:basedOn w:val="Bezlisty"/>
    <w:pPr>
      <w:numPr>
        <w:numId w:val="14"/>
      </w:numPr>
    </w:pPr>
  </w:style>
  <w:style w:type="numbering" w:customStyle="1" w:styleId="WW8Num7">
    <w:name w:val="WW8Num7"/>
    <w:basedOn w:val="Bezlisty"/>
    <w:pPr>
      <w:numPr>
        <w:numId w:val="15"/>
      </w:numPr>
    </w:pPr>
  </w:style>
  <w:style w:type="numbering" w:customStyle="1" w:styleId="WW8Num8">
    <w:name w:val="WW8Num8"/>
    <w:basedOn w:val="Bezlisty"/>
    <w:pPr>
      <w:numPr>
        <w:numId w:val="16"/>
      </w:numPr>
    </w:pPr>
  </w:style>
  <w:style w:type="numbering" w:customStyle="1" w:styleId="WW8Num9">
    <w:name w:val="WW8Num9"/>
    <w:basedOn w:val="Bezlisty"/>
    <w:pPr>
      <w:numPr>
        <w:numId w:val="17"/>
      </w:numPr>
    </w:pPr>
  </w:style>
  <w:style w:type="numbering" w:customStyle="1" w:styleId="WW8Num10">
    <w:name w:val="WW8Num10"/>
    <w:basedOn w:val="Bezlisty"/>
    <w:pPr>
      <w:numPr>
        <w:numId w:val="18"/>
      </w:numPr>
    </w:pPr>
  </w:style>
  <w:style w:type="numbering" w:customStyle="1" w:styleId="WW8Num11">
    <w:name w:val="WW8Num11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  <w:style w:type="numbering" w:customStyle="1" w:styleId="WW8Num15">
    <w:name w:val="WW8Num15"/>
    <w:basedOn w:val="Bezlisty"/>
    <w:pPr>
      <w:numPr>
        <w:numId w:val="23"/>
      </w:numPr>
    </w:pPr>
  </w:style>
  <w:style w:type="numbering" w:customStyle="1" w:styleId="WW8Num16">
    <w:name w:val="WW8Num16"/>
    <w:basedOn w:val="Bezlisty"/>
    <w:pPr>
      <w:numPr>
        <w:numId w:val="24"/>
      </w:numPr>
    </w:pPr>
  </w:style>
  <w:style w:type="numbering" w:customStyle="1" w:styleId="WW8Num17">
    <w:name w:val="WW8Num17"/>
    <w:basedOn w:val="Bezlisty"/>
    <w:pPr>
      <w:numPr>
        <w:numId w:val="25"/>
      </w:numPr>
    </w:pPr>
  </w:style>
  <w:style w:type="numbering" w:customStyle="1" w:styleId="WW8Num18">
    <w:name w:val="WW8Num18"/>
    <w:basedOn w:val="Bezlisty"/>
    <w:pPr>
      <w:numPr>
        <w:numId w:val="26"/>
      </w:numPr>
    </w:pPr>
  </w:style>
  <w:style w:type="numbering" w:customStyle="1" w:styleId="WW8Num19">
    <w:name w:val="WW8Num19"/>
    <w:basedOn w:val="Bezlisty"/>
    <w:pPr>
      <w:numPr>
        <w:numId w:val="27"/>
      </w:numPr>
    </w:pPr>
  </w:style>
  <w:style w:type="numbering" w:customStyle="1" w:styleId="WW8Num20">
    <w:name w:val="WW8Num20"/>
    <w:basedOn w:val="Bezlisty"/>
    <w:pPr>
      <w:numPr>
        <w:numId w:val="28"/>
      </w:numPr>
    </w:pPr>
  </w:style>
  <w:style w:type="numbering" w:customStyle="1" w:styleId="WW8Num21">
    <w:name w:val="WW8Num21"/>
    <w:basedOn w:val="Bezlisty"/>
    <w:pPr>
      <w:numPr>
        <w:numId w:val="29"/>
      </w:numPr>
    </w:pPr>
  </w:style>
  <w:style w:type="numbering" w:customStyle="1" w:styleId="WW8Num22">
    <w:name w:val="WW8Num22"/>
    <w:basedOn w:val="Bezlisty"/>
    <w:pPr>
      <w:numPr>
        <w:numId w:val="30"/>
      </w:numPr>
    </w:pPr>
  </w:style>
  <w:style w:type="numbering" w:customStyle="1" w:styleId="WW8Num23">
    <w:name w:val="WW8Num23"/>
    <w:basedOn w:val="Bezlisty"/>
    <w:pPr>
      <w:numPr>
        <w:numId w:val="31"/>
      </w:numPr>
    </w:pPr>
  </w:style>
  <w:style w:type="numbering" w:customStyle="1" w:styleId="WW8Num24">
    <w:name w:val="WW8Num24"/>
    <w:basedOn w:val="Bezlisty"/>
    <w:pPr>
      <w:numPr>
        <w:numId w:val="32"/>
      </w:numPr>
    </w:pPr>
  </w:style>
  <w:style w:type="numbering" w:customStyle="1" w:styleId="WW8Num25">
    <w:name w:val="WW8Num25"/>
    <w:basedOn w:val="Bezlisty"/>
    <w:pPr>
      <w:numPr>
        <w:numId w:val="33"/>
      </w:numPr>
    </w:pPr>
  </w:style>
  <w:style w:type="numbering" w:customStyle="1" w:styleId="WW8Num26">
    <w:name w:val="WW8Num26"/>
    <w:basedOn w:val="Bezlisty"/>
    <w:pPr>
      <w:numPr>
        <w:numId w:val="34"/>
      </w:numPr>
    </w:pPr>
  </w:style>
  <w:style w:type="numbering" w:customStyle="1" w:styleId="WW8Num27">
    <w:name w:val="WW8Num27"/>
    <w:basedOn w:val="Bezlisty"/>
    <w:pPr>
      <w:numPr>
        <w:numId w:val="35"/>
      </w:numPr>
    </w:pPr>
  </w:style>
  <w:style w:type="numbering" w:customStyle="1" w:styleId="RTFNum2">
    <w:name w:val="RTF_Num 2"/>
    <w:basedOn w:val="Bezlisty"/>
    <w:pPr>
      <w:numPr>
        <w:numId w:val="36"/>
      </w:numPr>
    </w:pPr>
  </w:style>
  <w:style w:type="numbering" w:customStyle="1" w:styleId="RTFNum3">
    <w:name w:val="RTF_Num 3"/>
    <w:basedOn w:val="Bezlisty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2449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</vt:lpstr>
    </vt:vector>
  </TitlesOfParts>
  <Company>Microsoft</Company>
  <LinksUpToDate>false</LinksUpToDate>
  <CharactersWithSpaces>17111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</dc:title>
  <dc:creator>Jacek</dc:creator>
  <cp:lastModifiedBy>Microsoft</cp:lastModifiedBy>
  <cp:revision>3</cp:revision>
  <cp:lastPrinted>2017-01-20T12:13:00Z</cp:lastPrinted>
  <dcterms:created xsi:type="dcterms:W3CDTF">2017-01-20T12:13:00Z</dcterms:created>
  <dcterms:modified xsi:type="dcterms:W3CDTF">2017-01-20T12:14:00Z</dcterms:modified>
</cp:coreProperties>
</file>