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000000"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000000" w:themeColor="text1"/>
          <w:lang w:bidi="pl-PL"/>
        </w:rPr>
        <w:t>ŚWK.</w:t>
      </w:r>
      <w:r w:rsidR="00E143CA">
        <w:rPr>
          <w:rFonts w:eastAsia="Times New Roman" w:cstheme="minorHAnsi"/>
          <w:color w:val="000000" w:themeColor="text1"/>
          <w:lang w:bidi="pl-PL"/>
        </w:rPr>
        <w:t>K</w:t>
      </w:r>
      <w:r w:rsidRPr="00AB2141">
        <w:rPr>
          <w:rFonts w:eastAsia="Times New Roman" w:cstheme="minorHAnsi"/>
          <w:color w:val="000000" w:themeColor="text1"/>
          <w:lang w:bidi="pl-PL"/>
        </w:rPr>
        <w:t>ZA.273.</w:t>
      </w:r>
      <w:r w:rsidR="00676138">
        <w:rPr>
          <w:rFonts w:eastAsia="Times New Roman" w:cstheme="minorHAnsi"/>
          <w:color w:val="000000" w:themeColor="text1"/>
          <w:lang w:bidi="pl-PL"/>
        </w:rPr>
        <w:t>23</w:t>
      </w:r>
      <w:r w:rsidRPr="00AB2141">
        <w:rPr>
          <w:rFonts w:eastAsia="Times New Roman" w:cstheme="minorHAnsi"/>
          <w:color w:val="000000" w:themeColor="text1"/>
          <w:lang w:bidi="pl-PL"/>
        </w:rPr>
        <w:t>.202</w:t>
      </w:r>
      <w:r w:rsidR="00C44275">
        <w:rPr>
          <w:rFonts w:eastAsia="Times New Roman" w:cstheme="minorHAnsi"/>
          <w:color w:val="000000" w:themeColor="text1"/>
          <w:lang w:bidi="pl-PL"/>
        </w:rPr>
        <w:t>4</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C44275">
        <w:rPr>
          <w:rFonts w:ascii="Arial" w:eastAsia="Arial" w:hAnsi="Arial" w:cs="Arial"/>
          <w:b/>
          <w:sz w:val="28"/>
        </w:rPr>
        <w:t>4</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w:t>
      </w:r>
      <w:r w:rsidR="00676138">
        <w:t>ŚWK.KZA.273.2024</w:t>
      </w:r>
      <w:r w:rsidRPr="00450448">
        <w:t xml:space="preserve">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C44275">
        <w:t>Kinga Kłosińska-Jaskulska</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C44275" w:rsidRDefault="002E4F73" w:rsidP="006639C4">
      <w:pPr>
        <w:jc w:val="center"/>
      </w:pPr>
      <w:r>
        <w:lastRenderedPageBreak/>
        <w:t>Specyf</w:t>
      </w:r>
      <w:r w:rsidR="006639C4">
        <w:t>ikacja techniczna sprzętu</w:t>
      </w:r>
    </w:p>
    <w:p w:rsidR="00C44275" w:rsidRDefault="00C44275" w:rsidP="006639C4">
      <w:pPr>
        <w:jc w:val="center"/>
      </w:pPr>
    </w:p>
    <w:p w:rsidR="00C44275" w:rsidRDefault="00C44275" w:rsidP="006639C4">
      <w:pPr>
        <w:jc w:val="center"/>
      </w:pPr>
    </w:p>
    <w:tbl>
      <w:tblPr>
        <w:tblW w:w="7080" w:type="dxa"/>
        <w:jc w:val="center"/>
        <w:tblCellMar>
          <w:left w:w="70" w:type="dxa"/>
          <w:right w:w="70" w:type="dxa"/>
        </w:tblCellMar>
        <w:tblLook w:val="04A0" w:firstRow="1" w:lastRow="0" w:firstColumn="1" w:lastColumn="0" w:noHBand="0" w:noVBand="1"/>
      </w:tblPr>
      <w:tblGrid>
        <w:gridCol w:w="3220"/>
        <w:gridCol w:w="3860"/>
      </w:tblGrid>
      <w:tr w:rsidR="00606B08" w:rsidRPr="00AE20C8" w:rsidTr="008A3278">
        <w:trPr>
          <w:trHeight w:val="255"/>
          <w:jc w:val="center"/>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6B08" w:rsidRPr="00AE20C8" w:rsidRDefault="00606B08" w:rsidP="008A3278">
            <w:pPr>
              <w:spacing w:after="0" w:line="240" w:lineRule="auto"/>
              <w:jc w:val="center"/>
              <w:rPr>
                <w:rFonts w:eastAsia="Times New Roman"/>
                <w:b/>
                <w:bCs/>
                <w:sz w:val="20"/>
                <w:szCs w:val="20"/>
              </w:rPr>
            </w:pPr>
            <w:r w:rsidRPr="00AE20C8">
              <w:rPr>
                <w:rFonts w:eastAsia="Times New Roman"/>
                <w:b/>
                <w:bCs/>
                <w:sz w:val="20"/>
                <w:szCs w:val="20"/>
              </w:rPr>
              <w:t>Komputer typu AIO</w:t>
            </w:r>
          </w:p>
        </w:tc>
      </w:tr>
      <w:tr w:rsidR="00606B08" w:rsidRPr="00AE20C8" w:rsidTr="008A3278">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Procesor</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i5-14XXX/AMD </w:t>
            </w:r>
            <w:proofErr w:type="spellStart"/>
            <w:r w:rsidRPr="00AE20C8">
              <w:rPr>
                <w:rFonts w:eastAsia="Times New Roman"/>
                <w:sz w:val="20"/>
                <w:szCs w:val="20"/>
              </w:rPr>
              <w:t>Ryzen</w:t>
            </w:r>
            <w:proofErr w:type="spellEnd"/>
            <w:r w:rsidRPr="00AE20C8">
              <w:rPr>
                <w:rFonts w:eastAsia="Times New Roman"/>
                <w:sz w:val="20"/>
                <w:szCs w:val="20"/>
              </w:rPr>
              <w:t xml:space="preserve"> 5 7XXX</w:t>
            </w:r>
          </w:p>
        </w:tc>
      </w:tr>
      <w:tr w:rsidR="00606B08" w:rsidRPr="00AE20C8" w:rsidTr="008A3278">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Pamięć RAM</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16 GB DDR5</w:t>
            </w:r>
          </w:p>
        </w:tc>
      </w:tr>
      <w:tr w:rsidR="00606B08" w:rsidRPr="00AE20C8" w:rsidTr="008A3278">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32 GB</w:t>
            </w:r>
          </w:p>
        </w:tc>
      </w:tr>
      <w:tr w:rsidR="00606B08" w:rsidRPr="00AE20C8" w:rsidTr="008A3278">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Typ ekranu</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Matowy, LED</w:t>
            </w:r>
          </w:p>
        </w:tc>
      </w:tr>
      <w:tr w:rsidR="00606B08" w:rsidRPr="00AE20C8" w:rsidTr="008A3278">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Przekątna ekranu</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23,8 "</w:t>
            </w:r>
          </w:p>
        </w:tc>
      </w:tr>
      <w:tr w:rsidR="00606B08" w:rsidRPr="00AE20C8" w:rsidTr="008A3278">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Rozdzielczość ekranu</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606B08" w:rsidRPr="00AE20C8" w:rsidTr="008A3278">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Karta graficzna</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606B08" w:rsidRPr="00AE20C8" w:rsidTr="008A3278">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Dysk SSD</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1 TB</w:t>
            </w:r>
          </w:p>
        </w:tc>
      </w:tr>
      <w:tr w:rsidR="00606B08" w:rsidRPr="00AE20C8" w:rsidTr="008A3278">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Wbudowane napędy optyczne</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brak</w:t>
            </w:r>
          </w:p>
        </w:tc>
      </w:tr>
      <w:tr w:rsidR="00606B08" w:rsidRPr="00AE20C8" w:rsidTr="008A3278">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Dźwięk</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606B08" w:rsidRPr="00AE20C8" w:rsidTr="008A3278">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Kamera internetowa</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606B08" w:rsidRPr="00AE20C8" w:rsidTr="008A3278">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Łączność</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Wi-Fi 5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606B08" w:rsidRPr="00AE20C8" w:rsidTr="008A3278">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Złącza (panel tylny)</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USB 3.2 Gen. 2  - 1 szt.</w:t>
            </w:r>
          </w:p>
        </w:tc>
      </w:tr>
      <w:tr w:rsidR="00606B08" w:rsidRPr="00AE20C8" w:rsidTr="008A3278">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USB 3.2 Gen. 2 (Typ C)  - 1 szt.</w:t>
            </w:r>
          </w:p>
        </w:tc>
      </w:tr>
      <w:tr w:rsidR="00606B08" w:rsidRPr="00AE20C8" w:rsidTr="008A3278">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Display port - 1 szt.</w:t>
            </w:r>
          </w:p>
        </w:tc>
      </w:tr>
      <w:tr w:rsidR="00606B08" w:rsidRPr="00AE20C8" w:rsidTr="008A3278">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HDMI - 1 szt.</w:t>
            </w:r>
          </w:p>
        </w:tc>
      </w:tr>
      <w:tr w:rsidR="00606B08" w:rsidRPr="00AE20C8" w:rsidTr="008A3278">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USB 2.0 - 2 szt.</w:t>
            </w:r>
          </w:p>
        </w:tc>
      </w:tr>
      <w:tr w:rsidR="00606B08" w:rsidRPr="00AE20C8" w:rsidTr="008A3278">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RJ-45 (LAN) - 1 szt.</w:t>
            </w:r>
          </w:p>
        </w:tc>
      </w:tr>
      <w:tr w:rsidR="00606B08" w:rsidRPr="00AE20C8" w:rsidTr="008A3278">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606B08" w:rsidRPr="00AE20C8" w:rsidTr="008A3278">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606B08" w:rsidRPr="00AE20C8" w:rsidTr="008A3278">
        <w:trPr>
          <w:trHeight w:val="19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Złącza (panel przedni)</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USB 3.2 Gen.1 - 2 szt.</w:t>
            </w:r>
          </w:p>
        </w:tc>
      </w:tr>
      <w:tr w:rsidR="00606B08" w:rsidRPr="00AE20C8" w:rsidTr="008A3278">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606B08" w:rsidRPr="00AE20C8" w:rsidTr="008A3278">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Dołączone oprogramowanie</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606B08" w:rsidRPr="00AE20C8" w:rsidTr="008A3278">
        <w:trPr>
          <w:trHeight w:val="76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Dołączone akcesoria</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t>Klawiatura bezprzewodowa</w:t>
            </w:r>
            <w:r w:rsidRPr="00AE20C8">
              <w:rPr>
                <w:rFonts w:eastAsia="Times New Roman"/>
                <w:sz w:val="20"/>
                <w:szCs w:val="20"/>
              </w:rPr>
              <w:br/>
              <w:t>Mysz bezprzewodowa</w:t>
            </w:r>
          </w:p>
        </w:tc>
      </w:tr>
      <w:tr w:rsidR="00606B08" w:rsidRPr="00AE20C8" w:rsidTr="008A3278">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Rodzaj gwarancji</w:t>
            </w: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Standardowa</w:t>
            </w:r>
          </w:p>
        </w:tc>
      </w:tr>
      <w:tr w:rsidR="00606B08" w:rsidRPr="00AE20C8" w:rsidTr="008A3278">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Pr>
                <w:rFonts w:eastAsia="Times New Roman"/>
                <w:sz w:val="20"/>
                <w:szCs w:val="20"/>
              </w:rPr>
              <w:t>36</w:t>
            </w:r>
            <w:r w:rsidRPr="00AE20C8">
              <w:rPr>
                <w:rFonts w:eastAsia="Times New Roman"/>
                <w:sz w:val="20"/>
                <w:szCs w:val="20"/>
              </w:rPr>
              <w:t xml:space="preserve"> miesi</w:t>
            </w:r>
            <w:r>
              <w:rPr>
                <w:rFonts w:eastAsia="Times New Roman"/>
                <w:sz w:val="20"/>
                <w:szCs w:val="20"/>
              </w:rPr>
              <w:t>ę</w:t>
            </w:r>
            <w:r w:rsidRPr="00AE20C8">
              <w:rPr>
                <w:rFonts w:eastAsia="Times New Roman"/>
                <w:sz w:val="20"/>
                <w:szCs w:val="20"/>
              </w:rPr>
              <w:t>c</w:t>
            </w:r>
            <w:r>
              <w:rPr>
                <w:rFonts w:eastAsia="Times New Roman"/>
                <w:sz w:val="20"/>
                <w:szCs w:val="20"/>
              </w:rPr>
              <w:t>y</w:t>
            </w:r>
            <w:r w:rsidRPr="00AE20C8">
              <w:rPr>
                <w:rFonts w:eastAsia="Times New Roman"/>
                <w:sz w:val="20"/>
                <w:szCs w:val="20"/>
              </w:rPr>
              <w:t xml:space="preserve"> (gwarancja producenta)</w:t>
            </w:r>
          </w:p>
        </w:tc>
      </w:tr>
    </w:tbl>
    <w:p w:rsidR="00606B08" w:rsidRDefault="00606B08" w:rsidP="00606B08">
      <w:pPr>
        <w:pStyle w:val="Nagwek4"/>
        <w:tabs>
          <w:tab w:val="left" w:pos="4962"/>
        </w:tabs>
        <w:ind w:right="-2"/>
        <w:jc w:val="left"/>
        <w:rPr>
          <w:rFonts w:asciiTheme="minorHAnsi" w:hAnsiTheme="minorHAnsi" w:cstheme="minorHAnsi"/>
          <w:sz w:val="24"/>
          <w:szCs w:val="24"/>
        </w:rPr>
      </w:pPr>
      <w:r w:rsidRPr="00B06007">
        <w:rPr>
          <w:rFonts w:asciiTheme="minorHAnsi" w:hAnsiTheme="minorHAnsi" w:cstheme="minorHAnsi"/>
          <w:sz w:val="24"/>
          <w:szCs w:val="24"/>
        </w:rPr>
        <w:t xml:space="preserve"> </w:t>
      </w:r>
      <w:r w:rsidRPr="00B06007">
        <w:rPr>
          <w:rFonts w:asciiTheme="minorHAnsi" w:hAnsiTheme="minorHAnsi" w:cstheme="minorHAnsi"/>
          <w:sz w:val="24"/>
          <w:szCs w:val="24"/>
        </w:rPr>
        <w:tab/>
      </w:r>
      <w:r w:rsidRPr="00B06007">
        <w:rPr>
          <w:rFonts w:asciiTheme="minorHAnsi" w:hAnsiTheme="minorHAnsi" w:cstheme="minorHAnsi"/>
          <w:sz w:val="24"/>
          <w:szCs w:val="24"/>
        </w:rPr>
        <w:tab/>
      </w:r>
      <w:r w:rsidRPr="00B06007">
        <w:rPr>
          <w:rFonts w:asciiTheme="minorHAnsi" w:hAnsiTheme="minorHAnsi" w:cstheme="minorHAnsi"/>
          <w:sz w:val="24"/>
          <w:szCs w:val="24"/>
        </w:rPr>
        <w:tab/>
      </w:r>
    </w:p>
    <w:p w:rsidR="00606B08" w:rsidRDefault="00606B08" w:rsidP="00606B08"/>
    <w:p w:rsidR="00606B08" w:rsidRDefault="00606B08" w:rsidP="00606B08"/>
    <w:p w:rsidR="00606B08" w:rsidRDefault="00606B08" w:rsidP="00606B08"/>
    <w:p w:rsidR="00606B08" w:rsidRDefault="00606B08" w:rsidP="00606B08"/>
    <w:p w:rsidR="00606B08" w:rsidRPr="00AE20C8" w:rsidRDefault="00606B08" w:rsidP="00606B08"/>
    <w:p w:rsidR="00606B08" w:rsidRDefault="00606B08" w:rsidP="00606B08">
      <w:pPr>
        <w:jc w:val="right"/>
        <w:rPr>
          <w:rFonts w:ascii="Times New Roman" w:hAnsi="Times New Roman" w:cs="Times New Roman"/>
          <w:sz w:val="24"/>
          <w:szCs w:val="24"/>
        </w:rPr>
      </w:pPr>
    </w:p>
    <w:p w:rsidR="00606B08" w:rsidRDefault="00606B08" w:rsidP="00606B08">
      <w:pPr>
        <w:jc w:val="right"/>
        <w:rPr>
          <w:rFonts w:ascii="Times New Roman" w:hAnsi="Times New Roman" w:cs="Times New Roman"/>
          <w:sz w:val="24"/>
          <w:szCs w:val="24"/>
        </w:rPr>
      </w:pPr>
    </w:p>
    <w:p w:rsidR="00606B08" w:rsidRDefault="00606B08" w:rsidP="00606B08">
      <w:pPr>
        <w:jc w:val="right"/>
        <w:rPr>
          <w:rFonts w:ascii="Times New Roman" w:hAnsi="Times New Roman" w:cs="Times New Roman"/>
          <w:sz w:val="24"/>
          <w:szCs w:val="24"/>
        </w:rPr>
      </w:pPr>
    </w:p>
    <w:p w:rsidR="00606B08" w:rsidRDefault="00606B08" w:rsidP="00606B08">
      <w:pPr>
        <w:jc w:val="right"/>
        <w:rPr>
          <w:rFonts w:ascii="Times New Roman" w:hAnsi="Times New Roman" w:cs="Times New Roman"/>
          <w:sz w:val="24"/>
          <w:szCs w:val="24"/>
        </w:rPr>
      </w:pPr>
    </w:p>
    <w:p w:rsidR="00606B08" w:rsidRDefault="00606B08" w:rsidP="00606B08">
      <w:pPr>
        <w:jc w:val="right"/>
        <w:rPr>
          <w:rFonts w:ascii="Times New Roman" w:hAnsi="Times New Roman" w:cs="Times New Roman"/>
          <w:sz w:val="24"/>
          <w:szCs w:val="24"/>
        </w:rPr>
      </w:pPr>
    </w:p>
    <w:p w:rsidR="00606B08" w:rsidRDefault="00606B08" w:rsidP="00606B08">
      <w:pPr>
        <w:jc w:val="right"/>
        <w:rPr>
          <w:rFonts w:ascii="Times New Roman" w:hAnsi="Times New Roman" w:cs="Times New Roman"/>
          <w:sz w:val="24"/>
          <w:szCs w:val="24"/>
        </w:rPr>
      </w:pPr>
    </w:p>
    <w:p w:rsidR="00606B08" w:rsidRDefault="00606B08" w:rsidP="00606B08">
      <w:pPr>
        <w:jc w:val="right"/>
        <w:rPr>
          <w:rFonts w:ascii="Times New Roman" w:hAnsi="Times New Roman" w:cs="Times New Roman"/>
          <w:sz w:val="24"/>
          <w:szCs w:val="24"/>
        </w:rPr>
      </w:pPr>
    </w:p>
    <w:tbl>
      <w:tblPr>
        <w:tblW w:w="7335" w:type="dxa"/>
        <w:jc w:val="center"/>
        <w:tblCellMar>
          <w:left w:w="70" w:type="dxa"/>
          <w:right w:w="70" w:type="dxa"/>
        </w:tblCellMar>
        <w:tblLook w:val="04A0" w:firstRow="1" w:lastRow="0" w:firstColumn="1" w:lastColumn="0" w:noHBand="0" w:noVBand="1"/>
      </w:tblPr>
      <w:tblGrid>
        <w:gridCol w:w="3335"/>
        <w:gridCol w:w="4000"/>
      </w:tblGrid>
      <w:tr w:rsidR="00606B08" w:rsidRPr="00AE20C8" w:rsidTr="008A3278">
        <w:trPr>
          <w:trHeight w:val="241"/>
          <w:jc w:val="center"/>
        </w:trPr>
        <w:tc>
          <w:tcPr>
            <w:tcW w:w="73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6B08" w:rsidRPr="00AE20C8" w:rsidRDefault="00606B08" w:rsidP="008A3278">
            <w:pPr>
              <w:spacing w:after="0" w:line="240" w:lineRule="auto"/>
              <w:jc w:val="center"/>
              <w:rPr>
                <w:rFonts w:eastAsia="Times New Roman"/>
                <w:b/>
                <w:bCs/>
                <w:sz w:val="20"/>
                <w:szCs w:val="20"/>
              </w:rPr>
            </w:pPr>
            <w:r>
              <w:rPr>
                <w:rFonts w:eastAsia="Times New Roman"/>
                <w:b/>
                <w:bCs/>
                <w:sz w:val="20"/>
                <w:szCs w:val="20"/>
              </w:rPr>
              <w:lastRenderedPageBreak/>
              <w:t>Laptop 1</w:t>
            </w:r>
          </w:p>
        </w:tc>
      </w:tr>
      <w:tr w:rsidR="00606B08" w:rsidRPr="00AE20C8" w:rsidTr="008A3278">
        <w:trPr>
          <w:trHeight w:val="2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Procesor</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w:t>
            </w:r>
            <w:r>
              <w:rPr>
                <w:rFonts w:eastAsia="Times New Roman"/>
                <w:sz w:val="20"/>
                <w:szCs w:val="20"/>
              </w:rPr>
              <w:t>3</w:t>
            </w:r>
            <w:r w:rsidRPr="00AE20C8">
              <w:rPr>
                <w:rFonts w:eastAsia="Times New Roman"/>
                <w:sz w:val="20"/>
                <w:szCs w:val="20"/>
              </w:rPr>
              <w:t xml:space="preserve">XXX/AMD </w:t>
            </w:r>
            <w:proofErr w:type="spellStart"/>
            <w:r w:rsidRPr="00AE20C8">
              <w:rPr>
                <w:rFonts w:eastAsia="Times New Roman"/>
                <w:sz w:val="20"/>
                <w:szCs w:val="20"/>
              </w:rPr>
              <w:t>Ryzen</w:t>
            </w:r>
            <w:proofErr w:type="spellEnd"/>
            <w:r w:rsidRPr="00AE20C8">
              <w:rPr>
                <w:rFonts w:eastAsia="Times New Roman"/>
                <w:sz w:val="20"/>
                <w:szCs w:val="20"/>
              </w:rPr>
              <w:t xml:space="preserve"> 5 </w:t>
            </w:r>
            <w:r>
              <w:rPr>
                <w:rFonts w:eastAsia="Times New Roman"/>
                <w:sz w:val="20"/>
                <w:szCs w:val="20"/>
              </w:rPr>
              <w:t>XXXX</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Pamięć RAM</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Pr>
                <w:rFonts w:eastAsia="Times New Roman"/>
                <w:sz w:val="20"/>
                <w:szCs w:val="20"/>
              </w:rPr>
              <w:t>16</w:t>
            </w:r>
            <w:r w:rsidRPr="00AE20C8">
              <w:rPr>
                <w:rFonts w:eastAsia="Times New Roman"/>
                <w:sz w:val="20"/>
                <w:szCs w:val="20"/>
              </w:rPr>
              <w:t xml:space="preserve"> GB DDR5</w:t>
            </w:r>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32 GB</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Typ ekranu</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Matowy, LED</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Przekątna ekranu</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15,6 "</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Rozdzielczość ekranu</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Karta graficzna</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Dysk SSD</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Pr>
                <w:rFonts w:eastAsia="Times New Roman"/>
                <w:sz w:val="20"/>
                <w:szCs w:val="20"/>
              </w:rPr>
              <w:t>256</w:t>
            </w:r>
            <w:r w:rsidRPr="00AE20C8">
              <w:rPr>
                <w:rFonts w:eastAsia="Times New Roman"/>
                <w:sz w:val="20"/>
                <w:szCs w:val="20"/>
              </w:rPr>
              <w:t xml:space="preserve"> GB</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Wbudowane napędy optyczne</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brak</w:t>
            </w:r>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Dźwięk</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Kamera internetowa</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Łączność</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Wi-Fi 6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606B08" w:rsidRPr="00AE20C8" w:rsidTr="008A3278">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Złącza</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USB 3.2 Gen. 2  - 1 szt.</w:t>
            </w:r>
          </w:p>
        </w:tc>
      </w:tr>
      <w:tr w:rsidR="00606B08" w:rsidRPr="00AE20C8" w:rsidTr="008A3278">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USB 3.2 Gen. 2 (Typ C)  - 1 szt.</w:t>
            </w:r>
          </w:p>
        </w:tc>
      </w:tr>
      <w:tr w:rsidR="00606B08" w:rsidRPr="00AE20C8" w:rsidTr="008A3278">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HDMI - 1 szt.</w:t>
            </w:r>
          </w:p>
        </w:tc>
      </w:tr>
      <w:tr w:rsidR="00606B08" w:rsidRPr="00AE20C8" w:rsidTr="008A3278">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USB 2.0 - 2 szt.</w:t>
            </w:r>
          </w:p>
        </w:tc>
      </w:tr>
      <w:tr w:rsidR="00606B08" w:rsidRPr="00AE20C8" w:rsidTr="008A3278">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RJ-45 (LAN) - 1 szt.</w:t>
            </w:r>
          </w:p>
        </w:tc>
      </w:tr>
      <w:tr w:rsidR="00606B08" w:rsidRPr="00AE20C8" w:rsidTr="008A3278">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606B08" w:rsidRPr="00AE20C8" w:rsidTr="008A3278">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Dołączone oprogramowanie</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606B08" w:rsidRPr="00AE20C8" w:rsidTr="008A3278">
        <w:trPr>
          <w:trHeight w:val="418"/>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Dołączone akcesoria</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r>
          </w:p>
        </w:tc>
      </w:tr>
      <w:tr w:rsidR="00606B08" w:rsidRPr="00AE20C8" w:rsidTr="008A3278">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Rodzaj gwarancji</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Standardowa</w:t>
            </w:r>
          </w:p>
        </w:tc>
      </w:tr>
      <w:tr w:rsidR="00606B08" w:rsidRPr="00AE20C8" w:rsidTr="008A3278">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Pr>
                <w:rFonts w:eastAsia="Times New Roman"/>
                <w:sz w:val="20"/>
                <w:szCs w:val="20"/>
              </w:rPr>
              <w:t>36</w:t>
            </w:r>
            <w:r w:rsidRPr="00AE20C8">
              <w:rPr>
                <w:rFonts w:eastAsia="Times New Roman"/>
                <w:sz w:val="20"/>
                <w:szCs w:val="20"/>
              </w:rPr>
              <w:t xml:space="preserve"> miesi</w:t>
            </w:r>
            <w:r>
              <w:rPr>
                <w:rFonts w:eastAsia="Times New Roman"/>
                <w:sz w:val="20"/>
                <w:szCs w:val="20"/>
              </w:rPr>
              <w:t>ę</w:t>
            </w:r>
            <w:r w:rsidRPr="00AE20C8">
              <w:rPr>
                <w:rFonts w:eastAsia="Times New Roman"/>
                <w:sz w:val="20"/>
                <w:szCs w:val="20"/>
              </w:rPr>
              <w:t>c</w:t>
            </w:r>
            <w:r>
              <w:rPr>
                <w:rFonts w:eastAsia="Times New Roman"/>
                <w:sz w:val="20"/>
                <w:szCs w:val="20"/>
              </w:rPr>
              <w:t>y</w:t>
            </w:r>
            <w:r w:rsidRPr="00AE20C8">
              <w:rPr>
                <w:rFonts w:eastAsia="Times New Roman"/>
                <w:sz w:val="20"/>
                <w:szCs w:val="20"/>
              </w:rPr>
              <w:t xml:space="preserve"> (gwarancja producenta)</w:t>
            </w:r>
          </w:p>
        </w:tc>
      </w:tr>
    </w:tbl>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p>
    <w:p w:rsidR="00606B08" w:rsidRDefault="00606B08" w:rsidP="00606B08">
      <w:pPr>
        <w:rPr>
          <w:rFonts w:ascii="Times New Roman" w:hAnsi="Times New Roman" w:cs="Times New Roman"/>
          <w:sz w:val="24"/>
          <w:szCs w:val="24"/>
        </w:rPr>
      </w:pPr>
      <w:bookmarkStart w:id="0" w:name="_GoBack"/>
      <w:bookmarkEnd w:id="0"/>
    </w:p>
    <w:tbl>
      <w:tblPr>
        <w:tblW w:w="7335" w:type="dxa"/>
        <w:jc w:val="center"/>
        <w:tblCellMar>
          <w:left w:w="70" w:type="dxa"/>
          <w:right w:w="70" w:type="dxa"/>
        </w:tblCellMar>
        <w:tblLook w:val="04A0" w:firstRow="1" w:lastRow="0" w:firstColumn="1" w:lastColumn="0" w:noHBand="0" w:noVBand="1"/>
      </w:tblPr>
      <w:tblGrid>
        <w:gridCol w:w="3335"/>
        <w:gridCol w:w="4000"/>
      </w:tblGrid>
      <w:tr w:rsidR="00606B08" w:rsidRPr="00AE20C8" w:rsidTr="008A3278">
        <w:trPr>
          <w:trHeight w:val="241"/>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B08" w:rsidRPr="00AC59AA" w:rsidRDefault="00606B08" w:rsidP="008A3278">
            <w:pPr>
              <w:spacing w:after="0" w:line="240" w:lineRule="auto"/>
              <w:jc w:val="center"/>
              <w:rPr>
                <w:rFonts w:eastAsia="Times New Roman"/>
                <w:b/>
                <w:sz w:val="20"/>
                <w:szCs w:val="20"/>
              </w:rPr>
            </w:pPr>
            <w:r w:rsidRPr="00AC59AA">
              <w:rPr>
                <w:rFonts w:eastAsia="Times New Roman"/>
                <w:b/>
                <w:sz w:val="20"/>
                <w:szCs w:val="20"/>
              </w:rPr>
              <w:lastRenderedPageBreak/>
              <w:t>Laptop</w:t>
            </w:r>
            <w:r>
              <w:rPr>
                <w:rFonts w:eastAsia="Times New Roman"/>
                <w:b/>
                <w:sz w:val="20"/>
                <w:szCs w:val="20"/>
              </w:rPr>
              <w:t xml:space="preserve"> 2</w:t>
            </w:r>
          </w:p>
        </w:tc>
      </w:tr>
      <w:tr w:rsidR="00606B08" w:rsidRPr="00AE20C8" w:rsidTr="008A3278">
        <w:trPr>
          <w:trHeight w:val="2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Procesor</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AMD </w:t>
            </w:r>
            <w:proofErr w:type="spellStart"/>
            <w:r w:rsidRPr="00AE20C8">
              <w:rPr>
                <w:rFonts w:eastAsia="Times New Roman"/>
                <w:sz w:val="20"/>
                <w:szCs w:val="20"/>
              </w:rPr>
              <w:t>Ryzen</w:t>
            </w:r>
            <w:proofErr w:type="spellEnd"/>
            <w:r w:rsidRPr="00AE20C8">
              <w:rPr>
                <w:rFonts w:eastAsia="Times New Roman"/>
                <w:sz w:val="20"/>
                <w:szCs w:val="20"/>
              </w:rPr>
              <w:t xml:space="preserve"> </w:t>
            </w:r>
            <w:r>
              <w:rPr>
                <w:rFonts w:eastAsia="Times New Roman"/>
                <w:sz w:val="20"/>
                <w:szCs w:val="20"/>
              </w:rPr>
              <w:t>7</w:t>
            </w:r>
            <w:r w:rsidRPr="00AE20C8">
              <w:rPr>
                <w:rFonts w:eastAsia="Times New Roman"/>
                <w:sz w:val="20"/>
                <w:szCs w:val="20"/>
              </w:rPr>
              <w:t xml:space="preserve"> </w:t>
            </w:r>
            <w:r>
              <w:rPr>
                <w:rFonts w:eastAsia="Times New Roman"/>
                <w:sz w:val="20"/>
                <w:szCs w:val="20"/>
              </w:rPr>
              <w:t>XXXX</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Pamięć RAM</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Pr>
                <w:rFonts w:eastAsia="Times New Roman"/>
                <w:sz w:val="20"/>
                <w:szCs w:val="20"/>
              </w:rPr>
              <w:t>16</w:t>
            </w:r>
            <w:r w:rsidRPr="00AE20C8">
              <w:rPr>
                <w:rFonts w:eastAsia="Times New Roman"/>
                <w:sz w:val="20"/>
                <w:szCs w:val="20"/>
              </w:rPr>
              <w:t xml:space="preserve"> GB DDR5</w:t>
            </w:r>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32 GB</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Typ ekranu</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Matowy, LED</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Przekątna ekranu</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15,6 "</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Rozdzielczość ekranu</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Karta graficzna</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AMD </w:t>
            </w:r>
            <w:proofErr w:type="spellStart"/>
            <w:r w:rsidRPr="00AE20C8">
              <w:rPr>
                <w:rFonts w:eastAsia="Times New Roman"/>
                <w:sz w:val="20"/>
                <w:szCs w:val="20"/>
              </w:rPr>
              <w:t>Radeon</w:t>
            </w:r>
            <w:proofErr w:type="spellEnd"/>
            <w:r>
              <w:rPr>
                <w:rFonts w:eastAsia="Times New Roman"/>
                <w:sz w:val="20"/>
                <w:szCs w:val="20"/>
              </w:rPr>
              <w:t>/</w:t>
            </w:r>
            <w:proofErr w:type="spellStart"/>
            <w:r>
              <w:rPr>
                <w:rFonts w:eastAsia="Times New Roman"/>
                <w:sz w:val="20"/>
                <w:szCs w:val="20"/>
              </w:rPr>
              <w:t>NVidia</w:t>
            </w:r>
            <w:proofErr w:type="spellEnd"/>
            <w:r>
              <w:rPr>
                <w:rFonts w:eastAsia="Times New Roman"/>
                <w:sz w:val="20"/>
                <w:szCs w:val="20"/>
              </w:rPr>
              <w:t xml:space="preserve"> </w:t>
            </w:r>
            <w:proofErr w:type="spellStart"/>
            <w:r>
              <w:rPr>
                <w:rFonts w:eastAsia="Times New Roman"/>
                <w:sz w:val="20"/>
                <w:szCs w:val="20"/>
              </w:rPr>
              <w:t>GeForce</w:t>
            </w:r>
            <w:proofErr w:type="spellEnd"/>
            <w:r>
              <w:rPr>
                <w:rFonts w:eastAsia="Times New Roman"/>
                <w:sz w:val="20"/>
                <w:szCs w:val="20"/>
              </w:rPr>
              <w:t xml:space="preserve"> RTX 40XX</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Dysk SSD</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Pr>
                <w:rFonts w:eastAsia="Times New Roman"/>
                <w:sz w:val="20"/>
                <w:szCs w:val="20"/>
              </w:rPr>
              <w:t>256</w:t>
            </w:r>
            <w:r w:rsidRPr="00AE20C8">
              <w:rPr>
                <w:rFonts w:eastAsia="Times New Roman"/>
                <w:sz w:val="20"/>
                <w:szCs w:val="20"/>
              </w:rPr>
              <w:t xml:space="preserve"> GB</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Wbudowane napędy optyczne</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brak</w:t>
            </w:r>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Dźwięk</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606B08" w:rsidRPr="00AE20C8" w:rsidTr="008A3278">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Kamera internetowa</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Łączność</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Wi-Fi 6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606B08" w:rsidRPr="00AE20C8" w:rsidTr="008A3278">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Złącza</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USB 3.2 Gen. 2  - </w:t>
            </w:r>
            <w:r>
              <w:rPr>
                <w:rFonts w:eastAsia="Times New Roman"/>
                <w:sz w:val="20"/>
                <w:szCs w:val="20"/>
              </w:rPr>
              <w:t>2</w:t>
            </w:r>
            <w:r w:rsidRPr="00AE20C8">
              <w:rPr>
                <w:rFonts w:eastAsia="Times New Roman"/>
                <w:sz w:val="20"/>
                <w:szCs w:val="20"/>
              </w:rPr>
              <w:t xml:space="preserve"> szt.</w:t>
            </w:r>
          </w:p>
        </w:tc>
      </w:tr>
      <w:tr w:rsidR="00606B08" w:rsidRPr="00AE20C8" w:rsidTr="008A3278">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USB </w:t>
            </w:r>
            <w:r>
              <w:rPr>
                <w:rFonts w:eastAsia="Times New Roman"/>
                <w:sz w:val="20"/>
                <w:szCs w:val="20"/>
              </w:rPr>
              <w:t>Typ-C (z display port) – 1szt.</w:t>
            </w:r>
          </w:p>
        </w:tc>
      </w:tr>
      <w:tr w:rsidR="00606B08" w:rsidRPr="00AE20C8" w:rsidTr="008A3278">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USB </w:t>
            </w:r>
            <w:r>
              <w:rPr>
                <w:rFonts w:eastAsia="Times New Roman"/>
                <w:sz w:val="20"/>
                <w:szCs w:val="20"/>
              </w:rPr>
              <w:t xml:space="preserve">Typ-C (z display port i </w:t>
            </w:r>
            <w:proofErr w:type="spellStart"/>
            <w:r>
              <w:rPr>
                <w:rFonts w:eastAsia="Times New Roman"/>
                <w:sz w:val="20"/>
                <w:szCs w:val="20"/>
              </w:rPr>
              <w:t>power</w:t>
            </w:r>
            <w:proofErr w:type="spellEnd"/>
            <w:r>
              <w:rPr>
                <w:rFonts w:eastAsia="Times New Roman"/>
                <w:sz w:val="20"/>
                <w:szCs w:val="20"/>
              </w:rPr>
              <w:t xml:space="preserve"> </w:t>
            </w:r>
            <w:proofErr w:type="spellStart"/>
            <w:r>
              <w:rPr>
                <w:rFonts w:eastAsia="Times New Roman"/>
                <w:sz w:val="20"/>
                <w:szCs w:val="20"/>
              </w:rPr>
              <w:t>delivery</w:t>
            </w:r>
            <w:proofErr w:type="spellEnd"/>
            <w:r>
              <w:rPr>
                <w:rFonts w:eastAsia="Times New Roman"/>
                <w:sz w:val="20"/>
                <w:szCs w:val="20"/>
              </w:rPr>
              <w:t>) – 1szt.</w:t>
            </w:r>
          </w:p>
        </w:tc>
      </w:tr>
      <w:tr w:rsidR="00606B08" w:rsidRPr="00AE20C8" w:rsidTr="008A3278">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Pr>
                <w:rFonts w:eastAsia="Times New Roman"/>
                <w:sz w:val="20"/>
                <w:szCs w:val="20"/>
              </w:rPr>
              <w:t xml:space="preserve">HDMI 2.1 – 1 </w:t>
            </w:r>
            <w:proofErr w:type="spellStart"/>
            <w:r>
              <w:rPr>
                <w:rFonts w:eastAsia="Times New Roman"/>
                <w:sz w:val="20"/>
                <w:szCs w:val="20"/>
              </w:rPr>
              <w:t>szt</w:t>
            </w:r>
            <w:proofErr w:type="spellEnd"/>
          </w:p>
        </w:tc>
      </w:tr>
      <w:tr w:rsidR="00606B08" w:rsidRPr="00AE20C8" w:rsidTr="008A3278">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RJ-45 (LAN) - 1 szt.</w:t>
            </w:r>
          </w:p>
        </w:tc>
      </w:tr>
      <w:tr w:rsidR="00606B08" w:rsidRPr="00AE20C8" w:rsidTr="008A3278">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606B08" w:rsidRPr="00AE20C8" w:rsidTr="008A3278">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606B08" w:rsidRPr="00AE20C8" w:rsidTr="008A3278">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Dołączone oprogramowanie</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606B08" w:rsidRPr="00AE20C8" w:rsidTr="008A3278">
        <w:trPr>
          <w:trHeight w:val="418"/>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Dołączone akcesoria</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r>
          </w:p>
        </w:tc>
      </w:tr>
      <w:tr w:rsidR="00606B08" w:rsidRPr="00AE20C8" w:rsidTr="008A3278">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Rodzaj gwarancji</w:t>
            </w: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Standardowa</w:t>
            </w:r>
          </w:p>
        </w:tc>
      </w:tr>
      <w:tr w:rsidR="00606B08" w:rsidRPr="00AE20C8" w:rsidTr="008A3278">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606B08" w:rsidRPr="00AE20C8" w:rsidRDefault="00606B08" w:rsidP="008A3278">
            <w:pPr>
              <w:spacing w:after="0" w:line="240" w:lineRule="auto"/>
              <w:rPr>
                <w:rFonts w:eastAsia="Times New Roman"/>
                <w:sz w:val="20"/>
                <w:szCs w:val="20"/>
              </w:rPr>
            </w:pPr>
          </w:p>
        </w:tc>
        <w:tc>
          <w:tcPr>
            <w:tcW w:w="4000" w:type="dxa"/>
            <w:tcBorders>
              <w:top w:val="nil"/>
              <w:left w:val="nil"/>
              <w:bottom w:val="single" w:sz="4" w:space="0" w:color="auto"/>
              <w:right w:val="single" w:sz="4" w:space="0" w:color="auto"/>
            </w:tcBorders>
            <w:shd w:val="clear" w:color="auto" w:fill="auto"/>
            <w:vAlign w:val="center"/>
            <w:hideMark/>
          </w:tcPr>
          <w:p w:rsidR="00606B08" w:rsidRPr="00AE20C8" w:rsidRDefault="00606B08" w:rsidP="008A3278">
            <w:pPr>
              <w:spacing w:after="0" w:line="240" w:lineRule="auto"/>
              <w:jc w:val="center"/>
              <w:rPr>
                <w:rFonts w:eastAsia="Times New Roman"/>
                <w:sz w:val="20"/>
                <w:szCs w:val="20"/>
              </w:rPr>
            </w:pPr>
            <w:r>
              <w:rPr>
                <w:rFonts w:eastAsia="Times New Roman"/>
                <w:sz w:val="20"/>
                <w:szCs w:val="20"/>
              </w:rPr>
              <w:t>36</w:t>
            </w:r>
            <w:r w:rsidRPr="00AE20C8">
              <w:rPr>
                <w:rFonts w:eastAsia="Times New Roman"/>
                <w:sz w:val="20"/>
                <w:szCs w:val="20"/>
              </w:rPr>
              <w:t xml:space="preserve"> miesi</w:t>
            </w:r>
            <w:r>
              <w:rPr>
                <w:rFonts w:eastAsia="Times New Roman"/>
                <w:sz w:val="20"/>
                <w:szCs w:val="20"/>
              </w:rPr>
              <w:t>ę</w:t>
            </w:r>
            <w:r w:rsidRPr="00AE20C8">
              <w:rPr>
                <w:rFonts w:eastAsia="Times New Roman"/>
                <w:sz w:val="20"/>
                <w:szCs w:val="20"/>
              </w:rPr>
              <w:t>c</w:t>
            </w:r>
            <w:r>
              <w:rPr>
                <w:rFonts w:eastAsia="Times New Roman"/>
                <w:sz w:val="20"/>
                <w:szCs w:val="20"/>
              </w:rPr>
              <w:t>y</w:t>
            </w:r>
            <w:r w:rsidRPr="00AE20C8">
              <w:rPr>
                <w:rFonts w:eastAsia="Times New Roman"/>
                <w:sz w:val="20"/>
                <w:szCs w:val="20"/>
              </w:rPr>
              <w:t xml:space="preserve"> (gwarancja producenta)</w:t>
            </w:r>
          </w:p>
        </w:tc>
      </w:tr>
    </w:tbl>
    <w:p w:rsidR="00606B08" w:rsidRDefault="00606B08" w:rsidP="00606B08">
      <w:pPr>
        <w:rPr>
          <w:rFonts w:ascii="Times New Roman" w:hAnsi="Times New Roman" w:cs="Times New Roman"/>
          <w:sz w:val="24"/>
          <w:szCs w:val="24"/>
        </w:rPr>
      </w:pPr>
    </w:p>
    <w:tbl>
      <w:tblPr>
        <w:tblW w:w="7335" w:type="dxa"/>
        <w:jc w:val="center"/>
        <w:tblCellMar>
          <w:left w:w="70" w:type="dxa"/>
          <w:right w:w="70" w:type="dxa"/>
        </w:tblCellMar>
        <w:tblLook w:val="04A0" w:firstRow="1" w:lastRow="0" w:firstColumn="1" w:lastColumn="0" w:noHBand="0" w:noVBand="1"/>
      </w:tblPr>
      <w:tblGrid>
        <w:gridCol w:w="3817"/>
        <w:gridCol w:w="3518"/>
      </w:tblGrid>
      <w:tr w:rsidR="00606B08" w:rsidRPr="00AE20C8" w:rsidTr="008A3278">
        <w:trPr>
          <w:trHeight w:val="241"/>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B08" w:rsidRPr="00AE20C8" w:rsidRDefault="00606B08" w:rsidP="008A3278">
            <w:pPr>
              <w:spacing w:after="0" w:line="240" w:lineRule="auto"/>
              <w:jc w:val="center"/>
              <w:rPr>
                <w:rFonts w:eastAsia="Times New Roman"/>
                <w:b/>
                <w:sz w:val="20"/>
                <w:szCs w:val="20"/>
              </w:rPr>
            </w:pPr>
            <w:r w:rsidRPr="00AE20C8">
              <w:rPr>
                <w:rFonts w:eastAsia="Times New Roman"/>
                <w:b/>
                <w:sz w:val="20"/>
                <w:szCs w:val="20"/>
              </w:rPr>
              <w:t>Specyfikacja techniczna urządzeń drukujących</w:t>
            </w:r>
          </w:p>
        </w:tc>
      </w:tr>
      <w:tr w:rsidR="00606B08" w:rsidRPr="00AE20C8" w:rsidTr="008A3278">
        <w:trPr>
          <w:trHeight w:val="241"/>
          <w:jc w:val="center"/>
        </w:trPr>
        <w:tc>
          <w:tcPr>
            <w:tcW w:w="3817" w:type="dxa"/>
            <w:tcBorders>
              <w:top w:val="nil"/>
              <w:left w:val="single" w:sz="4" w:space="0" w:color="auto"/>
              <w:bottom w:val="single" w:sz="4" w:space="0" w:color="auto"/>
              <w:right w:val="single" w:sz="4" w:space="0" w:color="auto"/>
            </w:tcBorders>
            <w:shd w:val="clear" w:color="auto" w:fill="auto"/>
            <w:noWrap/>
            <w:vAlign w:val="center"/>
            <w:hideMark/>
          </w:tcPr>
          <w:p w:rsidR="00606B08" w:rsidRPr="00AE20C8" w:rsidRDefault="00606B08" w:rsidP="008A3278">
            <w:pPr>
              <w:spacing w:after="0" w:line="240" w:lineRule="auto"/>
              <w:jc w:val="center"/>
              <w:rPr>
                <w:rFonts w:eastAsia="Times New Roman"/>
                <w:sz w:val="20"/>
                <w:szCs w:val="20"/>
              </w:rPr>
            </w:pPr>
            <w:proofErr w:type="spellStart"/>
            <w:r w:rsidRPr="00AE20C8">
              <w:rPr>
                <w:rFonts w:eastAsia="Times New Roman"/>
                <w:sz w:val="20"/>
                <w:szCs w:val="20"/>
              </w:rPr>
              <w:t>Brother</w:t>
            </w:r>
            <w:proofErr w:type="spellEnd"/>
            <w:r w:rsidRPr="00AE20C8">
              <w:rPr>
                <w:rFonts w:eastAsia="Times New Roman"/>
                <w:sz w:val="20"/>
                <w:szCs w:val="20"/>
              </w:rPr>
              <w:t xml:space="preserve"> MFC-L8690CDW</w:t>
            </w:r>
          </w:p>
        </w:tc>
        <w:tc>
          <w:tcPr>
            <w:tcW w:w="3518" w:type="dxa"/>
            <w:tcBorders>
              <w:top w:val="nil"/>
              <w:left w:val="nil"/>
              <w:bottom w:val="single" w:sz="4" w:space="0" w:color="auto"/>
              <w:right w:val="single" w:sz="4" w:space="0" w:color="auto"/>
            </w:tcBorders>
            <w:shd w:val="clear" w:color="auto" w:fill="auto"/>
            <w:noWrap/>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Parametry producenta</w:t>
            </w:r>
          </w:p>
        </w:tc>
      </w:tr>
      <w:tr w:rsidR="00606B08" w:rsidRPr="00AE20C8" w:rsidTr="008A3278">
        <w:trPr>
          <w:trHeight w:val="241"/>
          <w:jc w:val="center"/>
        </w:trPr>
        <w:tc>
          <w:tcPr>
            <w:tcW w:w="73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6B08" w:rsidRPr="00AE20C8" w:rsidRDefault="00606B08" w:rsidP="008A3278">
            <w:pPr>
              <w:spacing w:after="0" w:line="240" w:lineRule="auto"/>
              <w:jc w:val="center"/>
              <w:rPr>
                <w:rFonts w:eastAsia="Times New Roman"/>
                <w:b/>
                <w:sz w:val="20"/>
                <w:szCs w:val="20"/>
              </w:rPr>
            </w:pPr>
            <w:r w:rsidRPr="00AE20C8">
              <w:rPr>
                <w:rFonts w:eastAsia="Times New Roman"/>
                <w:b/>
                <w:sz w:val="20"/>
                <w:szCs w:val="20"/>
              </w:rPr>
              <w:t xml:space="preserve">Specyfikacja techniczna </w:t>
            </w:r>
            <w:r>
              <w:rPr>
                <w:rFonts w:eastAsia="Times New Roman"/>
                <w:b/>
                <w:sz w:val="20"/>
                <w:szCs w:val="20"/>
              </w:rPr>
              <w:t>niszczarek</w:t>
            </w:r>
          </w:p>
        </w:tc>
      </w:tr>
      <w:tr w:rsidR="00606B08" w:rsidRPr="00AE20C8" w:rsidTr="008A3278">
        <w:trPr>
          <w:trHeight w:val="241"/>
          <w:jc w:val="center"/>
        </w:trPr>
        <w:tc>
          <w:tcPr>
            <w:tcW w:w="3817" w:type="dxa"/>
            <w:tcBorders>
              <w:top w:val="nil"/>
              <w:left w:val="single" w:sz="4" w:space="0" w:color="auto"/>
              <w:bottom w:val="single" w:sz="4" w:space="0" w:color="auto"/>
              <w:right w:val="single" w:sz="4" w:space="0" w:color="auto"/>
            </w:tcBorders>
            <w:shd w:val="clear" w:color="auto" w:fill="auto"/>
            <w:noWrap/>
            <w:vAlign w:val="center"/>
            <w:hideMark/>
          </w:tcPr>
          <w:p w:rsidR="00606B08" w:rsidRPr="00AE20C8" w:rsidRDefault="00606B08" w:rsidP="008A3278">
            <w:pPr>
              <w:spacing w:after="0" w:line="240" w:lineRule="auto"/>
              <w:jc w:val="center"/>
              <w:rPr>
                <w:rFonts w:eastAsia="Times New Roman"/>
                <w:sz w:val="20"/>
                <w:szCs w:val="20"/>
              </w:rPr>
            </w:pPr>
            <w:proofErr w:type="spellStart"/>
            <w:r>
              <w:rPr>
                <w:rFonts w:eastAsia="Times New Roman"/>
                <w:sz w:val="20"/>
                <w:szCs w:val="20"/>
              </w:rPr>
              <w:t>Fellowes</w:t>
            </w:r>
            <w:proofErr w:type="spellEnd"/>
            <w:r>
              <w:rPr>
                <w:rFonts w:eastAsia="Times New Roman"/>
                <w:sz w:val="20"/>
                <w:szCs w:val="20"/>
              </w:rPr>
              <w:t xml:space="preserve"> </w:t>
            </w:r>
            <w:proofErr w:type="spellStart"/>
            <w:r>
              <w:rPr>
                <w:rFonts w:eastAsia="Times New Roman"/>
                <w:sz w:val="20"/>
                <w:szCs w:val="20"/>
              </w:rPr>
              <w:t>Automax</w:t>
            </w:r>
            <w:proofErr w:type="spellEnd"/>
            <w:r>
              <w:rPr>
                <w:rFonts w:eastAsia="Times New Roman"/>
                <w:sz w:val="20"/>
                <w:szCs w:val="20"/>
              </w:rPr>
              <w:t xml:space="preserve"> 200M</w:t>
            </w:r>
          </w:p>
        </w:tc>
        <w:tc>
          <w:tcPr>
            <w:tcW w:w="3518" w:type="dxa"/>
            <w:tcBorders>
              <w:top w:val="nil"/>
              <w:left w:val="nil"/>
              <w:bottom w:val="single" w:sz="4" w:space="0" w:color="auto"/>
              <w:right w:val="single" w:sz="4" w:space="0" w:color="auto"/>
            </w:tcBorders>
            <w:shd w:val="clear" w:color="auto" w:fill="auto"/>
            <w:noWrap/>
            <w:vAlign w:val="center"/>
            <w:hideMark/>
          </w:tcPr>
          <w:p w:rsidR="00606B08" w:rsidRPr="00AE20C8" w:rsidRDefault="00606B08" w:rsidP="008A3278">
            <w:pPr>
              <w:spacing w:after="0" w:line="240" w:lineRule="auto"/>
              <w:jc w:val="center"/>
              <w:rPr>
                <w:rFonts w:eastAsia="Times New Roman"/>
                <w:sz w:val="20"/>
                <w:szCs w:val="20"/>
              </w:rPr>
            </w:pPr>
            <w:r w:rsidRPr="00AE20C8">
              <w:rPr>
                <w:rFonts w:eastAsia="Times New Roman"/>
                <w:sz w:val="20"/>
                <w:szCs w:val="20"/>
              </w:rPr>
              <w:t>Parametry producenta</w:t>
            </w:r>
          </w:p>
        </w:tc>
      </w:tr>
    </w:tbl>
    <w:p w:rsidR="00606B08" w:rsidRPr="00F660A1" w:rsidRDefault="00606B08" w:rsidP="00606B08">
      <w:pPr>
        <w:rPr>
          <w:rFonts w:ascii="Times New Roman" w:hAnsi="Times New Roman" w:cs="Times New Roman"/>
          <w:sz w:val="24"/>
          <w:szCs w:val="24"/>
        </w:rPr>
      </w:pPr>
    </w:p>
    <w:p w:rsidR="00606B08" w:rsidRPr="00F660A1" w:rsidRDefault="00606B08" w:rsidP="00606B08">
      <w:pPr>
        <w:rPr>
          <w:rFonts w:ascii="Times New Roman" w:hAnsi="Times New Roman" w:cs="Times New Roman"/>
          <w:sz w:val="24"/>
          <w:szCs w:val="24"/>
        </w:rPr>
      </w:pPr>
    </w:p>
    <w:p w:rsidR="00C44275" w:rsidRDefault="00C44275" w:rsidP="006639C4">
      <w:pPr>
        <w:jc w:val="center"/>
      </w:pPr>
    </w:p>
    <w:sectPr w:rsidR="00C44275">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C6B" w:rsidRDefault="006D5C6B">
      <w:pPr>
        <w:spacing w:after="0" w:line="240" w:lineRule="auto"/>
      </w:pPr>
      <w:r>
        <w:separator/>
      </w:r>
    </w:p>
  </w:endnote>
  <w:endnote w:type="continuationSeparator" w:id="0">
    <w:p w:rsidR="006D5C6B" w:rsidRDefault="006D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C6B" w:rsidRDefault="006D5C6B">
      <w:pPr>
        <w:spacing w:after="0" w:line="240" w:lineRule="auto"/>
      </w:pPr>
      <w:r>
        <w:separator/>
      </w:r>
    </w:p>
  </w:footnote>
  <w:footnote w:type="continuationSeparator" w:id="0">
    <w:p w:rsidR="006D5C6B" w:rsidRDefault="006D5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1C32A6"/>
    <w:rsid w:val="002102C0"/>
    <w:rsid w:val="002130A2"/>
    <w:rsid w:val="002C32B0"/>
    <w:rsid w:val="002E4F73"/>
    <w:rsid w:val="003017B0"/>
    <w:rsid w:val="003117F2"/>
    <w:rsid w:val="003402FF"/>
    <w:rsid w:val="00366590"/>
    <w:rsid w:val="003C3EED"/>
    <w:rsid w:val="004311AF"/>
    <w:rsid w:val="004334AE"/>
    <w:rsid w:val="00450448"/>
    <w:rsid w:val="004D3C0E"/>
    <w:rsid w:val="004F7F1C"/>
    <w:rsid w:val="00582698"/>
    <w:rsid w:val="005A7EB9"/>
    <w:rsid w:val="005D1F0E"/>
    <w:rsid w:val="0060678D"/>
    <w:rsid w:val="00606B08"/>
    <w:rsid w:val="00641FA0"/>
    <w:rsid w:val="00656149"/>
    <w:rsid w:val="006567A8"/>
    <w:rsid w:val="006639C4"/>
    <w:rsid w:val="00676138"/>
    <w:rsid w:val="00681125"/>
    <w:rsid w:val="00696581"/>
    <w:rsid w:val="006D5C6B"/>
    <w:rsid w:val="00737897"/>
    <w:rsid w:val="00763A8D"/>
    <w:rsid w:val="007A21D7"/>
    <w:rsid w:val="007B65FC"/>
    <w:rsid w:val="008957C5"/>
    <w:rsid w:val="00901A7D"/>
    <w:rsid w:val="009514DC"/>
    <w:rsid w:val="0097418C"/>
    <w:rsid w:val="009D5C76"/>
    <w:rsid w:val="00A037C1"/>
    <w:rsid w:val="00A16D3A"/>
    <w:rsid w:val="00A96DE4"/>
    <w:rsid w:val="00AB2141"/>
    <w:rsid w:val="00BB46E1"/>
    <w:rsid w:val="00C179F1"/>
    <w:rsid w:val="00C44275"/>
    <w:rsid w:val="00C93AC1"/>
    <w:rsid w:val="00CC1CC0"/>
    <w:rsid w:val="00D80961"/>
    <w:rsid w:val="00D81754"/>
    <w:rsid w:val="00D91E2A"/>
    <w:rsid w:val="00E143CA"/>
    <w:rsid w:val="00E14788"/>
    <w:rsid w:val="00E26400"/>
    <w:rsid w:val="00E344A6"/>
    <w:rsid w:val="00E901FF"/>
    <w:rsid w:val="00E94BCF"/>
    <w:rsid w:val="00EC107A"/>
    <w:rsid w:val="00EE5214"/>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0AD86"/>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paragraph" w:styleId="Nagwek4">
    <w:name w:val="heading 4"/>
    <w:basedOn w:val="Normalny"/>
    <w:next w:val="Normalny"/>
    <w:link w:val="Nagwek4Znak"/>
    <w:uiPriority w:val="9"/>
    <w:semiHidden/>
    <w:unhideWhenUsed/>
    <w:qFormat/>
    <w:rsid w:val="00606B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639C4"/>
    <w:pPr>
      <w:ind w:left="720"/>
      <w:contextualSpacing/>
    </w:pPr>
  </w:style>
  <w:style w:type="table" w:customStyle="1" w:styleId="Tabela-Siatka1">
    <w:name w:val="Tabela - Siatka1"/>
    <w:basedOn w:val="Standardowy"/>
    <w:next w:val="Tabela-Siatka"/>
    <w:uiPriority w:val="39"/>
    <w:rsid w:val="006639C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606B08"/>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2944</Words>
  <Characters>17669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3</cp:revision>
  <cp:lastPrinted>2024-11-05T12:47:00Z</cp:lastPrinted>
  <dcterms:created xsi:type="dcterms:W3CDTF">2024-11-05T12:48:00Z</dcterms:created>
  <dcterms:modified xsi:type="dcterms:W3CDTF">2024-11-06T08:12:00Z</dcterms:modified>
</cp:coreProperties>
</file>